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744B" w:rsidRDefault="00D2744B" w:rsidP="0024574E">
      <w:r>
        <w:rPr>
          <w:noProof/>
        </w:rPr>
        <w:drawing>
          <wp:anchor distT="0" distB="0" distL="114300" distR="114300" simplePos="0" relativeHeight="251659264" behindDoc="1" locked="0" layoutInCell="1" allowOverlap="1" wp14:anchorId="72DA0760" wp14:editId="3159E11E">
            <wp:simplePos x="0" y="0"/>
            <wp:positionH relativeFrom="column">
              <wp:posOffset>5247640</wp:posOffset>
            </wp:positionH>
            <wp:positionV relativeFrom="paragraph">
              <wp:posOffset>-476250</wp:posOffset>
            </wp:positionV>
            <wp:extent cx="744855" cy="626110"/>
            <wp:effectExtent l="0" t="0" r="0" b="2540"/>
            <wp:wrapThrough wrapText="bothSides">
              <wp:wrapPolygon edited="0">
                <wp:start x="0" y="0"/>
                <wp:lineTo x="0" y="21030"/>
                <wp:lineTo x="20992" y="21030"/>
                <wp:lineTo x="20992" y="0"/>
                <wp:lineTo x="0" y="0"/>
              </wp:wrapPolygon>
            </wp:wrapThrough>
            <wp:docPr id="3" name="Picture 2" descr="Ministerul Educației (România)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inisterul Educației (România) - Wikipedi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855" cy="626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601DFD4F" wp14:editId="798BAF7D">
            <wp:simplePos x="0" y="0"/>
            <wp:positionH relativeFrom="column">
              <wp:posOffset>-427990</wp:posOffset>
            </wp:positionH>
            <wp:positionV relativeFrom="paragraph">
              <wp:posOffset>-567055</wp:posOffset>
            </wp:positionV>
            <wp:extent cx="942975" cy="847725"/>
            <wp:effectExtent l="0" t="0" r="9525" b="9525"/>
            <wp:wrapThrough wrapText="bothSides">
              <wp:wrapPolygon edited="0">
                <wp:start x="0" y="0"/>
                <wp:lineTo x="0" y="21357"/>
                <wp:lineTo x="21382" y="21357"/>
                <wp:lineTo x="21382" y="0"/>
                <wp:lineTo x="0" y="0"/>
              </wp:wrapPolygon>
            </wp:wrapThrough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2744B" w:rsidRPr="00D2744B" w:rsidRDefault="00D2744B" w:rsidP="00D2744B">
      <w:pPr>
        <w:rPr>
          <w:rFonts w:ascii="Times New Roman" w:hAnsi="Times New Roman" w:cs="Times New Roman"/>
          <w:b/>
          <w:sz w:val="24"/>
          <w:szCs w:val="24"/>
        </w:rPr>
      </w:pPr>
    </w:p>
    <w:p w:rsidR="00FA1F37" w:rsidRDefault="00D2744B" w:rsidP="00D2744B">
      <w:pPr>
        <w:tabs>
          <w:tab w:val="left" w:pos="1863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744B">
        <w:rPr>
          <w:rFonts w:ascii="Times New Roman" w:hAnsi="Times New Roman" w:cs="Times New Roman"/>
          <w:b/>
          <w:sz w:val="24"/>
          <w:szCs w:val="24"/>
        </w:rPr>
        <w:t>CONSILIUL DE ADMINISTRATIE AL SCOLII GIMNAZIALE VOINEASA</w:t>
      </w:r>
    </w:p>
    <w:p w:rsidR="00D2744B" w:rsidRDefault="00884AD2" w:rsidP="00D2744B">
      <w:pPr>
        <w:tabs>
          <w:tab w:val="left" w:pos="1863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Data :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D11CB">
        <w:rPr>
          <w:rFonts w:ascii="Times New Roman" w:hAnsi="Times New Roman" w:cs="Times New Roman"/>
          <w:b/>
          <w:sz w:val="24"/>
          <w:szCs w:val="24"/>
        </w:rPr>
        <w:t>10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11CB">
        <w:rPr>
          <w:rFonts w:ascii="Times New Roman" w:hAnsi="Times New Roman" w:cs="Times New Roman"/>
          <w:b/>
          <w:sz w:val="24"/>
          <w:szCs w:val="24"/>
        </w:rPr>
        <w:t>.12</w:t>
      </w:r>
      <w:r w:rsidR="008D6552">
        <w:rPr>
          <w:rFonts w:ascii="Times New Roman" w:hAnsi="Times New Roman" w:cs="Times New Roman"/>
          <w:b/>
          <w:sz w:val="24"/>
          <w:szCs w:val="24"/>
        </w:rPr>
        <w:t>.2025</w:t>
      </w:r>
    </w:p>
    <w:p w:rsidR="00D2744B" w:rsidRDefault="00D2744B" w:rsidP="00D2744B">
      <w:pPr>
        <w:rPr>
          <w:rFonts w:ascii="Times New Roman" w:hAnsi="Times New Roman" w:cs="Times New Roman"/>
          <w:sz w:val="24"/>
          <w:szCs w:val="24"/>
        </w:rPr>
      </w:pPr>
    </w:p>
    <w:p w:rsidR="00D2744B" w:rsidRPr="0024574E" w:rsidRDefault="00D2744B" w:rsidP="00D2744B">
      <w:pPr>
        <w:tabs>
          <w:tab w:val="left" w:pos="3397"/>
        </w:tabs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E7711">
        <w:rPr>
          <w:rFonts w:ascii="Times New Roman" w:hAnsi="Times New Roman" w:cs="Times New Roman"/>
          <w:b/>
          <w:sz w:val="24"/>
          <w:szCs w:val="24"/>
          <w:u w:val="single"/>
        </w:rPr>
        <w:t>HOTARAREA NR.</w:t>
      </w:r>
      <w:r w:rsidR="000D11C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</w:p>
    <w:p w:rsidR="00D2744B" w:rsidRDefault="00D2744B" w:rsidP="00D2744B">
      <w:pPr>
        <w:rPr>
          <w:rFonts w:ascii="Times New Roman" w:hAnsi="Times New Roman" w:cs="Times New Roman"/>
          <w:sz w:val="24"/>
          <w:szCs w:val="24"/>
        </w:rPr>
      </w:pPr>
    </w:p>
    <w:p w:rsidR="002F5597" w:rsidRPr="0024574E" w:rsidRDefault="00D2744B" w:rsidP="00AE7711">
      <w:pPr>
        <w:tabs>
          <w:tab w:val="left" w:pos="120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24574E"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spellStart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>Consiliul</w:t>
      </w:r>
      <w:proofErr w:type="spellEnd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de </w:t>
      </w:r>
      <w:proofErr w:type="spellStart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>Administratie</w:t>
      </w:r>
      <w:proofErr w:type="spellEnd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al </w:t>
      </w:r>
      <w:proofErr w:type="spellStart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>Scolii</w:t>
      </w:r>
      <w:proofErr w:type="spellEnd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</w:t>
      </w:r>
      <w:proofErr w:type="spellStart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>Gimnaziale</w:t>
      </w:r>
      <w:proofErr w:type="spellEnd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</w:t>
      </w:r>
      <w:proofErr w:type="spellStart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>Voineasa</w:t>
      </w:r>
      <w:proofErr w:type="spellEnd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, </w:t>
      </w:r>
      <w:proofErr w:type="spellStart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>judetul</w:t>
      </w:r>
      <w:proofErr w:type="spellEnd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</w:t>
      </w:r>
      <w:proofErr w:type="spellStart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>Valcea</w:t>
      </w:r>
      <w:proofErr w:type="gramStart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>,intrunit</w:t>
      </w:r>
      <w:proofErr w:type="spellEnd"/>
      <w:proofErr w:type="gramEnd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in </w:t>
      </w:r>
      <w:proofErr w:type="spellStart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>sedinta</w:t>
      </w:r>
      <w:proofErr w:type="spellEnd"/>
      <w:r w:rsidR="00884AD2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din data </w:t>
      </w:r>
      <w:proofErr w:type="spellStart"/>
      <w:r w:rsidR="00884AD2">
        <w:rPr>
          <w:rFonts w:ascii="Times New Roman" w:hAnsi="Times New Roman" w:cs="Times New Roman"/>
          <w:b/>
          <w:sz w:val="24"/>
          <w:szCs w:val="24"/>
          <w:lang w:eastAsia="zh-CN"/>
        </w:rPr>
        <w:t>de</w:t>
      </w:r>
      <w:proofErr w:type="spellEnd"/>
      <w:r w:rsidR="000D11CB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 10.12</w:t>
      </w:r>
      <w:r w:rsidR="008D6552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>.2025</w:t>
      </w:r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>,</w:t>
      </w:r>
    </w:p>
    <w:p w:rsidR="002F5597" w:rsidRPr="0024574E" w:rsidRDefault="002F5597" w:rsidP="00AE7711">
      <w:pPr>
        <w:tabs>
          <w:tab w:val="left" w:pos="1200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In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conformitate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cu:</w:t>
      </w:r>
    </w:p>
    <w:p w:rsidR="002F5597" w:rsidRPr="0024574E" w:rsidRDefault="002F5597" w:rsidP="00AE7711">
      <w:pPr>
        <w:numPr>
          <w:ilvl w:val="0"/>
          <w:numId w:val="2"/>
        </w:numPr>
        <w:tabs>
          <w:tab w:val="left" w:pos="120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Legea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Educatiei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Nationale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nr. 1/05.01.20211, cu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modificarile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si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completarile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proofErr w:type="gram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ulterioare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 ale</w:t>
      </w:r>
      <w:proofErr w:type="gram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Legii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Educatiei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nationale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nr. 198/04.07.2023;</w:t>
      </w:r>
    </w:p>
    <w:p w:rsidR="002F5597" w:rsidRPr="0024574E" w:rsidRDefault="002F5597" w:rsidP="00AE7711">
      <w:pPr>
        <w:tabs>
          <w:tab w:val="left" w:pos="1200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In </w:t>
      </w:r>
      <w:proofErr w:type="spellStart"/>
      <w:proofErr w:type="gram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temeiul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:</w:t>
      </w:r>
      <w:proofErr w:type="gramEnd"/>
    </w:p>
    <w:p w:rsidR="002F5597" w:rsidRPr="0024574E" w:rsidRDefault="002F5597" w:rsidP="00AE7711">
      <w:pPr>
        <w:numPr>
          <w:ilvl w:val="0"/>
          <w:numId w:val="2"/>
        </w:numPr>
        <w:tabs>
          <w:tab w:val="left" w:pos="120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Regulamentului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cadru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de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organizare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si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functionare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a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unitatilor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de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invatamant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proofErr w:type="gram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preuniversitar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,</w:t>
      </w:r>
      <w:proofErr w:type="gram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aprobat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prin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OME</w:t>
      </w:r>
      <w:r w:rsidR="008D6552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nr. 6055/2025</w:t>
      </w:r>
      <w:r w:rsidRPr="0024574E">
        <w:rPr>
          <w:rFonts w:ascii="Times New Roman" w:hAnsi="Times New Roman" w:cs="Times New Roman"/>
          <w:sz w:val="24"/>
          <w:szCs w:val="24"/>
          <w:lang w:eastAsia="zh-CN"/>
        </w:rPr>
        <w:t>;</w:t>
      </w:r>
    </w:p>
    <w:p w:rsidR="002F5597" w:rsidRPr="0024574E" w:rsidRDefault="00914578" w:rsidP="00AE7711">
      <w:pPr>
        <w:numPr>
          <w:ilvl w:val="0"/>
          <w:numId w:val="2"/>
        </w:numPr>
        <w:tabs>
          <w:tab w:val="left" w:pos="120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Ordinului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6233/04.09.2023</w:t>
      </w:r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privind</w:t>
      </w:r>
      <w:proofErr w:type="spellEnd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aprobarea</w:t>
      </w:r>
      <w:proofErr w:type="spellEnd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Metodologiei-cadru</w:t>
      </w:r>
      <w:proofErr w:type="spellEnd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de </w:t>
      </w:r>
      <w:proofErr w:type="spellStart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organizare</w:t>
      </w:r>
      <w:proofErr w:type="spellEnd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si</w:t>
      </w:r>
      <w:proofErr w:type="spellEnd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functionare</w:t>
      </w:r>
      <w:proofErr w:type="spellEnd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a </w:t>
      </w:r>
      <w:proofErr w:type="spellStart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Consiliului</w:t>
      </w:r>
      <w:proofErr w:type="spellEnd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de </w:t>
      </w:r>
      <w:proofErr w:type="spellStart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administratie</w:t>
      </w:r>
      <w:proofErr w:type="spellEnd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din </w:t>
      </w:r>
      <w:proofErr w:type="spellStart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unitatile</w:t>
      </w:r>
      <w:proofErr w:type="spellEnd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de </w:t>
      </w:r>
      <w:proofErr w:type="spellStart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invatamant</w:t>
      </w:r>
      <w:proofErr w:type="spellEnd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preuniversitar</w:t>
      </w:r>
      <w:proofErr w:type="spellEnd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;</w:t>
      </w:r>
    </w:p>
    <w:p w:rsidR="00D2744B" w:rsidRPr="002F5597" w:rsidRDefault="00D2744B" w:rsidP="00AE771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F5597" w:rsidRPr="00AE7711" w:rsidRDefault="002F5597" w:rsidP="00AE7711">
      <w:pPr>
        <w:tabs>
          <w:tab w:val="left" w:pos="396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2F5597">
        <w:rPr>
          <w:rFonts w:ascii="Times New Roman" w:hAnsi="Times New Roman" w:cs="Times New Roman"/>
          <w:b/>
          <w:sz w:val="24"/>
          <w:szCs w:val="24"/>
        </w:rPr>
        <w:t>HOTARASTE:</w:t>
      </w:r>
    </w:p>
    <w:p w:rsidR="00CB48AF" w:rsidRDefault="008D6552" w:rsidP="00884AD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574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D11CB" w:rsidRPr="000D11CB" w:rsidRDefault="00431C8C" w:rsidP="000D11C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="000D11CB">
        <w:rPr>
          <w:rFonts w:ascii="Times New Roman" w:hAnsi="Times New Roman" w:cs="Times New Roman"/>
          <w:sz w:val="24"/>
          <w:szCs w:val="24"/>
        </w:rPr>
        <w:t>.</w:t>
      </w:r>
      <w:r w:rsidR="00606C68">
        <w:rPr>
          <w:rFonts w:ascii="Times New Roman" w:hAnsi="Times New Roman" w:cs="Times New Roman"/>
          <w:sz w:val="24"/>
          <w:szCs w:val="24"/>
        </w:rPr>
        <w:t xml:space="preserve"> </w:t>
      </w:r>
      <w:r w:rsidR="000D11CB">
        <w:t xml:space="preserve">Se </w:t>
      </w:r>
      <w:r w:rsidR="000D11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11CB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="000D11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11CB">
        <w:rPr>
          <w:rFonts w:ascii="Times New Roman" w:hAnsi="Times New Roman" w:cs="Times New Roman"/>
          <w:sz w:val="24"/>
          <w:szCs w:val="24"/>
        </w:rPr>
        <w:t>Proiectul</w:t>
      </w:r>
      <w:proofErr w:type="spellEnd"/>
      <w:r w:rsidR="000D11CB" w:rsidRPr="000D11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11CB" w:rsidRPr="000D11CB">
        <w:rPr>
          <w:rFonts w:ascii="Times New Roman" w:hAnsi="Times New Roman" w:cs="Times New Roman"/>
          <w:sz w:val="24"/>
          <w:szCs w:val="24"/>
        </w:rPr>
        <w:t>planului</w:t>
      </w:r>
      <w:proofErr w:type="spellEnd"/>
      <w:r w:rsidR="000D11CB" w:rsidRPr="000D11C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0D11CB" w:rsidRPr="000D11CB">
        <w:rPr>
          <w:rFonts w:ascii="Times New Roman" w:hAnsi="Times New Roman" w:cs="Times New Roman"/>
          <w:sz w:val="24"/>
          <w:szCs w:val="24"/>
        </w:rPr>
        <w:t>şcolarizare</w:t>
      </w:r>
      <w:proofErr w:type="spellEnd"/>
      <w:r w:rsidR="000D11CB" w:rsidRPr="000D11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11CB" w:rsidRPr="000D11C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0D11CB" w:rsidRPr="000D11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11CB" w:rsidRPr="000D11CB">
        <w:rPr>
          <w:rFonts w:ascii="Times New Roman" w:hAnsi="Times New Roman" w:cs="Times New Roman"/>
          <w:sz w:val="24"/>
          <w:szCs w:val="24"/>
        </w:rPr>
        <w:t>anul</w:t>
      </w:r>
      <w:proofErr w:type="spellEnd"/>
      <w:r w:rsidR="000D11CB" w:rsidRPr="000D11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11CB" w:rsidRPr="000D11CB">
        <w:rPr>
          <w:rFonts w:ascii="Times New Roman" w:hAnsi="Times New Roman" w:cs="Times New Roman"/>
          <w:sz w:val="24"/>
          <w:szCs w:val="24"/>
        </w:rPr>
        <w:t>şcolar</w:t>
      </w:r>
      <w:proofErr w:type="spellEnd"/>
      <w:r w:rsidR="000D11CB" w:rsidRPr="000D11CB">
        <w:rPr>
          <w:rFonts w:ascii="Times New Roman" w:hAnsi="Times New Roman" w:cs="Times New Roman"/>
          <w:sz w:val="24"/>
          <w:szCs w:val="24"/>
        </w:rPr>
        <w:t xml:space="preserve"> 2026-2027;</w:t>
      </w:r>
    </w:p>
    <w:p w:rsidR="000D11CB" w:rsidRDefault="000D11CB" w:rsidP="000D11C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11CB"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aproba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Graficul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activitatilor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saptamana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“ </w:t>
      </w:r>
      <w:proofErr w:type="spellStart"/>
      <w:r>
        <w:rPr>
          <w:rFonts w:ascii="Times New Roman" w:hAnsi="Times New Roman" w:cs="Times New Roman"/>
          <w:sz w:val="24"/>
          <w:szCs w:val="24"/>
        </w:rPr>
        <w:t>Scoala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Altfel</w:t>
      </w:r>
      <w:proofErr w:type="spellEnd"/>
      <w:r>
        <w:rPr>
          <w:rFonts w:ascii="Times New Roman" w:hAnsi="Times New Roman" w:cs="Times New Roman"/>
          <w:sz w:val="24"/>
          <w:szCs w:val="24"/>
        </w:rPr>
        <w:t>”</w:t>
      </w:r>
    </w:p>
    <w:p w:rsidR="000D11CB" w:rsidRPr="000D11CB" w:rsidRDefault="000D11CB" w:rsidP="000D11C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11CB">
        <w:rPr>
          <w:rFonts w:ascii="Times New Roman" w:hAnsi="Times New Roman" w:cs="Times New Roman"/>
          <w:b/>
          <w:sz w:val="24"/>
          <w:szCs w:val="24"/>
        </w:rPr>
        <w:t>3.</w:t>
      </w:r>
      <w:r w:rsidR="003C0A7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3C0A70">
        <w:rPr>
          <w:rFonts w:ascii="Times New Roman" w:hAnsi="Times New Roman" w:cs="Times New Roman"/>
          <w:sz w:val="24"/>
          <w:szCs w:val="24"/>
        </w:rPr>
        <w:t>aproba</w:t>
      </w:r>
      <w:proofErr w:type="spellEnd"/>
      <w:r w:rsidR="003C0A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A70">
        <w:rPr>
          <w:rFonts w:ascii="Times New Roman" w:hAnsi="Times New Roman" w:cs="Times New Roman"/>
          <w:sz w:val="24"/>
          <w:szCs w:val="24"/>
        </w:rPr>
        <w:t>sumele</w:t>
      </w:r>
      <w:proofErr w:type="spellEnd"/>
      <w:r w:rsidR="003C0A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A70">
        <w:rPr>
          <w:rFonts w:ascii="Times New Roman" w:hAnsi="Times New Roman" w:cs="Times New Roman"/>
          <w:sz w:val="24"/>
          <w:szCs w:val="24"/>
        </w:rPr>
        <w:t>necesare</w:t>
      </w:r>
      <w:proofErr w:type="spellEnd"/>
      <w:r w:rsidR="003C0A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A70">
        <w:rPr>
          <w:rFonts w:ascii="Times New Roman" w:hAnsi="Times New Roman" w:cs="Times New Roman"/>
          <w:sz w:val="24"/>
          <w:szCs w:val="24"/>
        </w:rPr>
        <w:t>deco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ntarii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navetei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cadrelor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didactice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luna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noiembrie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2025</w:t>
      </w:r>
    </w:p>
    <w:p w:rsidR="00431C8C" w:rsidRPr="00884AD2" w:rsidRDefault="000D11CB" w:rsidP="000D11C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11CB">
        <w:rPr>
          <w:rFonts w:ascii="Times New Roman" w:hAnsi="Times New Roman" w:cs="Times New Roman"/>
          <w:sz w:val="24"/>
          <w:szCs w:val="24"/>
        </w:rPr>
        <w:t>;</w:t>
      </w:r>
      <w:r w:rsidR="00884AD2" w:rsidRPr="00884A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574E" w:rsidRPr="0024574E" w:rsidRDefault="00AE7711" w:rsidP="00AE771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proofErr w:type="gramStart"/>
      <w:r w:rsidR="000213F8" w:rsidRPr="0024574E">
        <w:rPr>
          <w:rFonts w:ascii="Times New Roman" w:hAnsi="Times New Roman" w:cs="Times New Roman"/>
          <w:sz w:val="24"/>
          <w:szCs w:val="24"/>
        </w:rPr>
        <w:t>Menţionăm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faptul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hotărârile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adoptate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unanimitate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iar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registrul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procese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verbale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sunt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anexate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doveditoare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depuse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registratura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Inspectoratului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Şcolar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Judeţean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Vâlcea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compartimentele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inițiatoare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solicitante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24574E" w:rsidRPr="0024574E" w:rsidRDefault="00AE7711" w:rsidP="00AE7711">
      <w:pPr>
        <w:tabs>
          <w:tab w:val="left" w:pos="1628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proofErr w:type="spellStart"/>
      <w:r w:rsidR="0024574E" w:rsidRPr="0024574E">
        <w:rPr>
          <w:rFonts w:ascii="Times New Roman" w:hAnsi="Times New Roman" w:cs="Times New Roman"/>
          <w:sz w:val="24"/>
          <w:szCs w:val="24"/>
        </w:rPr>
        <w:t>Presedinte</w:t>
      </w:r>
      <w:proofErr w:type="spellEnd"/>
      <w:r w:rsidR="0024574E" w:rsidRPr="0024574E">
        <w:rPr>
          <w:rFonts w:ascii="Times New Roman" w:hAnsi="Times New Roman" w:cs="Times New Roman"/>
          <w:sz w:val="24"/>
          <w:szCs w:val="24"/>
        </w:rPr>
        <w:t xml:space="preserve"> CA,</w:t>
      </w:r>
    </w:p>
    <w:p w:rsidR="0024574E" w:rsidRPr="0024574E" w:rsidRDefault="00AE7711" w:rsidP="00AE7711">
      <w:pPr>
        <w:tabs>
          <w:tab w:val="left" w:pos="1628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Prof. </w:t>
      </w:r>
      <w:proofErr w:type="spellStart"/>
      <w:r>
        <w:rPr>
          <w:rFonts w:ascii="Times New Roman" w:hAnsi="Times New Roman" w:cs="Times New Roman"/>
          <w:sz w:val="24"/>
          <w:szCs w:val="24"/>
        </w:rPr>
        <w:t>Beu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Marinela</w:t>
      </w:r>
      <w:proofErr w:type="spellEnd"/>
    </w:p>
    <w:sectPr w:rsidR="0024574E" w:rsidRPr="0024574E">
      <w:head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1CA6" w:rsidRDefault="00EB1CA6" w:rsidP="00D2744B">
      <w:pPr>
        <w:spacing w:after="0" w:line="240" w:lineRule="auto"/>
      </w:pPr>
      <w:r>
        <w:separator/>
      </w:r>
    </w:p>
  </w:endnote>
  <w:endnote w:type="continuationSeparator" w:id="0">
    <w:p w:rsidR="00EB1CA6" w:rsidRDefault="00EB1CA6" w:rsidP="00D274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1CA6" w:rsidRDefault="00EB1CA6" w:rsidP="00D2744B">
      <w:pPr>
        <w:spacing w:after="0" w:line="240" w:lineRule="auto"/>
      </w:pPr>
      <w:r>
        <w:separator/>
      </w:r>
    </w:p>
  </w:footnote>
  <w:footnote w:type="continuationSeparator" w:id="0">
    <w:p w:rsidR="00EB1CA6" w:rsidRDefault="00EB1CA6" w:rsidP="00D274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4E2D" w:rsidRDefault="001C4E2D">
    <w:pPr>
      <w:pStyle w:val="Header"/>
    </w:pPr>
  </w:p>
  <w:p w:rsidR="001C4E2D" w:rsidRDefault="001C4E2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85B62"/>
    <w:multiLevelType w:val="hybridMultilevel"/>
    <w:tmpl w:val="51D83F30"/>
    <w:lvl w:ilvl="0" w:tplc="04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">
    <w:nsid w:val="4E527488"/>
    <w:multiLevelType w:val="hybridMultilevel"/>
    <w:tmpl w:val="9B4087F4"/>
    <w:lvl w:ilvl="0" w:tplc="9E62C156">
      <w:start w:val="1"/>
      <w:numFmt w:val="bullet"/>
      <w:lvlText w:val=""/>
      <w:lvlJc w:val="left"/>
      <w:pPr>
        <w:ind w:left="1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44B"/>
    <w:rsid w:val="000213F8"/>
    <w:rsid w:val="000D11CB"/>
    <w:rsid w:val="001C4E2D"/>
    <w:rsid w:val="0024574E"/>
    <w:rsid w:val="0027081A"/>
    <w:rsid w:val="002F5597"/>
    <w:rsid w:val="003C0A70"/>
    <w:rsid w:val="00431C8C"/>
    <w:rsid w:val="004641D6"/>
    <w:rsid w:val="00606C68"/>
    <w:rsid w:val="00884AD2"/>
    <w:rsid w:val="008D6552"/>
    <w:rsid w:val="00914578"/>
    <w:rsid w:val="009C7A86"/>
    <w:rsid w:val="00A25042"/>
    <w:rsid w:val="00AE7711"/>
    <w:rsid w:val="00CB48AF"/>
    <w:rsid w:val="00CC3E87"/>
    <w:rsid w:val="00D2744B"/>
    <w:rsid w:val="00EB1CA6"/>
    <w:rsid w:val="00F9112B"/>
    <w:rsid w:val="00FA1F37"/>
    <w:rsid w:val="00FD3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74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744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274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744B"/>
  </w:style>
  <w:style w:type="paragraph" w:styleId="Footer">
    <w:name w:val="footer"/>
    <w:basedOn w:val="Normal"/>
    <w:link w:val="FooterChar"/>
    <w:uiPriority w:val="99"/>
    <w:unhideWhenUsed/>
    <w:rsid w:val="00D274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744B"/>
  </w:style>
  <w:style w:type="paragraph" w:styleId="ListParagraph">
    <w:name w:val="List Paragraph"/>
    <w:basedOn w:val="Normal"/>
    <w:uiPriority w:val="34"/>
    <w:qFormat/>
    <w:rsid w:val="00D2744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74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744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274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744B"/>
  </w:style>
  <w:style w:type="paragraph" w:styleId="Footer">
    <w:name w:val="footer"/>
    <w:basedOn w:val="Normal"/>
    <w:link w:val="FooterChar"/>
    <w:uiPriority w:val="99"/>
    <w:unhideWhenUsed/>
    <w:rsid w:val="00D274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744B"/>
  </w:style>
  <w:style w:type="paragraph" w:styleId="ListParagraph">
    <w:name w:val="List Paragraph"/>
    <w:basedOn w:val="Normal"/>
    <w:uiPriority w:val="34"/>
    <w:qFormat/>
    <w:rsid w:val="00D274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X</cp:lastModifiedBy>
  <cp:revision>4</cp:revision>
  <dcterms:created xsi:type="dcterms:W3CDTF">2025-12-07T14:28:00Z</dcterms:created>
  <dcterms:modified xsi:type="dcterms:W3CDTF">2025-12-08T08:33:00Z</dcterms:modified>
</cp:coreProperties>
</file>