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44B" w:rsidRDefault="00D2744B" w:rsidP="0024574E">
      <w:r>
        <w:rPr>
          <w:noProof/>
        </w:rPr>
        <w:drawing>
          <wp:anchor distT="0" distB="0" distL="114300" distR="114300" simplePos="0" relativeHeight="251659264" behindDoc="1" locked="0" layoutInCell="1" allowOverlap="1" wp14:anchorId="72DA0760" wp14:editId="3159E11E">
            <wp:simplePos x="0" y="0"/>
            <wp:positionH relativeFrom="column">
              <wp:posOffset>5247640</wp:posOffset>
            </wp:positionH>
            <wp:positionV relativeFrom="paragraph">
              <wp:posOffset>-476250</wp:posOffset>
            </wp:positionV>
            <wp:extent cx="744855" cy="626110"/>
            <wp:effectExtent l="0" t="0" r="0" b="2540"/>
            <wp:wrapThrough wrapText="bothSides">
              <wp:wrapPolygon edited="0">
                <wp:start x="0" y="0"/>
                <wp:lineTo x="0" y="21030"/>
                <wp:lineTo x="20992" y="21030"/>
                <wp:lineTo x="20992" y="0"/>
                <wp:lineTo x="0" y="0"/>
              </wp:wrapPolygon>
            </wp:wrapThrough>
            <wp:docPr id="3" name="Picture 2" descr="Ministerul Educației (România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nisterul Educației (România) - Wikip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01DFD4F" wp14:editId="798BAF7D">
            <wp:simplePos x="0" y="0"/>
            <wp:positionH relativeFrom="column">
              <wp:posOffset>-427990</wp:posOffset>
            </wp:positionH>
            <wp:positionV relativeFrom="paragraph">
              <wp:posOffset>-567055</wp:posOffset>
            </wp:positionV>
            <wp:extent cx="942975" cy="847725"/>
            <wp:effectExtent l="0" t="0" r="9525" b="9525"/>
            <wp:wrapThrough wrapText="bothSides">
              <wp:wrapPolygon edited="0">
                <wp:start x="0" y="0"/>
                <wp:lineTo x="0" y="21357"/>
                <wp:lineTo x="21382" y="21357"/>
                <wp:lineTo x="21382" y="0"/>
                <wp:lineTo x="0" y="0"/>
              </wp:wrapPolygon>
            </wp:wrapThrough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744B" w:rsidRPr="00D2744B" w:rsidRDefault="00D2744B" w:rsidP="00D2744B">
      <w:pPr>
        <w:rPr>
          <w:rFonts w:ascii="Times New Roman" w:hAnsi="Times New Roman" w:cs="Times New Roman"/>
          <w:b/>
          <w:sz w:val="24"/>
          <w:szCs w:val="24"/>
        </w:rPr>
      </w:pPr>
    </w:p>
    <w:p w:rsidR="00FA1F37" w:rsidRDefault="00D2744B" w:rsidP="00D2744B">
      <w:pPr>
        <w:tabs>
          <w:tab w:val="left" w:pos="186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44B">
        <w:rPr>
          <w:rFonts w:ascii="Times New Roman" w:hAnsi="Times New Roman" w:cs="Times New Roman"/>
          <w:b/>
          <w:sz w:val="24"/>
          <w:szCs w:val="24"/>
        </w:rPr>
        <w:t>CONSILIUL DE ADMINISTRATIE AL SCOLII GIMNAZIALE VOINEASA</w:t>
      </w:r>
    </w:p>
    <w:p w:rsidR="00D2744B" w:rsidRDefault="00884AD2" w:rsidP="00D2744B">
      <w:pPr>
        <w:tabs>
          <w:tab w:val="left" w:pos="186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Data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.11</w:t>
      </w:r>
      <w:r w:rsidR="008D6552">
        <w:rPr>
          <w:rFonts w:ascii="Times New Roman" w:hAnsi="Times New Roman" w:cs="Times New Roman"/>
          <w:b/>
          <w:sz w:val="24"/>
          <w:szCs w:val="24"/>
        </w:rPr>
        <w:t>.2025</w:t>
      </w:r>
    </w:p>
    <w:p w:rsidR="00D2744B" w:rsidRDefault="00D2744B" w:rsidP="00D2744B">
      <w:pPr>
        <w:rPr>
          <w:rFonts w:ascii="Times New Roman" w:hAnsi="Times New Roman" w:cs="Times New Roman"/>
          <w:sz w:val="24"/>
          <w:szCs w:val="24"/>
        </w:rPr>
      </w:pPr>
    </w:p>
    <w:p w:rsidR="00D2744B" w:rsidRPr="0024574E" w:rsidRDefault="00D2744B" w:rsidP="00D2744B">
      <w:pPr>
        <w:tabs>
          <w:tab w:val="left" w:pos="3397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7711">
        <w:rPr>
          <w:rFonts w:ascii="Times New Roman" w:hAnsi="Times New Roman" w:cs="Times New Roman"/>
          <w:b/>
          <w:sz w:val="24"/>
          <w:szCs w:val="24"/>
          <w:u w:val="single"/>
        </w:rPr>
        <w:t>HOTARAREA NR.</w:t>
      </w:r>
      <w:r w:rsidR="00884AD2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D2744B" w:rsidRDefault="00D2744B" w:rsidP="00D2744B">
      <w:pPr>
        <w:rPr>
          <w:rFonts w:ascii="Times New Roman" w:hAnsi="Times New Roman" w:cs="Times New Roman"/>
          <w:sz w:val="24"/>
          <w:szCs w:val="24"/>
        </w:rPr>
      </w:pPr>
    </w:p>
    <w:p w:rsidR="002F5597" w:rsidRPr="0024574E" w:rsidRDefault="00D2744B" w:rsidP="00AE7711">
      <w:pPr>
        <w:tabs>
          <w:tab w:val="left" w:pos="12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Consiliul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Administratie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al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Scolii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Gimnaziale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Voineasa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,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judetul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Valcea</w:t>
      </w:r>
      <w:proofErr w:type="gram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,intrunit</w:t>
      </w:r>
      <w:proofErr w:type="spellEnd"/>
      <w:proofErr w:type="gram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in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sedinta</w:t>
      </w:r>
      <w:proofErr w:type="spellEnd"/>
      <w:r w:rsidR="00884AD2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din data de        .11</w:t>
      </w:r>
      <w:r w:rsidR="008D6552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.2025</w:t>
      </w:r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,</w:t>
      </w:r>
    </w:p>
    <w:p w:rsidR="002F5597" w:rsidRPr="0024574E" w:rsidRDefault="002F5597" w:rsidP="00AE7711">
      <w:pPr>
        <w:tabs>
          <w:tab w:val="left" w:pos="120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In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conformitate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cu:</w:t>
      </w:r>
    </w:p>
    <w:p w:rsidR="002F5597" w:rsidRPr="0024574E" w:rsidRDefault="002F5597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Legea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Educatiei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Nationale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1/05.01.20211, cu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modificarile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completarile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ulterioare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 ale</w:t>
      </w:r>
      <w:proofErr w:type="gram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Legii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Educatiei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nationale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198/04.07.2023;</w:t>
      </w:r>
    </w:p>
    <w:p w:rsidR="002F5597" w:rsidRPr="0024574E" w:rsidRDefault="002F5597" w:rsidP="00AE7711">
      <w:pPr>
        <w:tabs>
          <w:tab w:val="left" w:pos="120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In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temeiul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:</w:t>
      </w:r>
      <w:proofErr w:type="gramEnd"/>
    </w:p>
    <w:p w:rsidR="002F5597" w:rsidRPr="0024574E" w:rsidRDefault="002F5597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Regulamentului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cadru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organizare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functionare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a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unitatilor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invatamant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preuniversitar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,</w:t>
      </w:r>
      <w:proofErr w:type="gram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aprobat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prin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OME</w:t>
      </w:r>
      <w:r w:rsidR="008D6552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6055/2025</w:t>
      </w:r>
      <w:r w:rsidRPr="0024574E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:rsidR="002F5597" w:rsidRPr="0024574E" w:rsidRDefault="00914578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Ordinului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6233/04.09.2023</w:t>
      </w:r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privind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aprobarea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Metodologiei-cadru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organizare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functionare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a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Consiliului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administratie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din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unitatile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invatamant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preuniversitar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:rsidR="00D2744B" w:rsidRPr="002F5597" w:rsidRDefault="00D2744B" w:rsidP="00AE77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5597" w:rsidRPr="00AE7711" w:rsidRDefault="002F5597" w:rsidP="00AE7711">
      <w:pPr>
        <w:tabs>
          <w:tab w:val="left" w:pos="39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F5597">
        <w:rPr>
          <w:rFonts w:ascii="Times New Roman" w:hAnsi="Times New Roman" w:cs="Times New Roman"/>
          <w:b/>
          <w:sz w:val="24"/>
          <w:szCs w:val="24"/>
        </w:rPr>
        <w:t>HOTARASTE:</w:t>
      </w:r>
    </w:p>
    <w:p w:rsidR="00CB48AF" w:rsidRDefault="008D6552" w:rsidP="00884A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24574E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884AD2">
        <w:rPr>
          <w:rFonts w:ascii="Times New Roman" w:hAnsi="Times New Roman" w:cs="Times New Roman"/>
          <w:sz w:val="24"/>
          <w:szCs w:val="24"/>
        </w:rPr>
        <w:t xml:space="preserve"> Se</w:t>
      </w:r>
      <w:proofErr w:type="gramEnd"/>
      <w:r w:rsid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AD2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AD2">
        <w:rPr>
          <w:rFonts w:ascii="Times New Roman" w:hAnsi="Times New Roman" w:cs="Times New Roman"/>
          <w:sz w:val="24"/>
          <w:szCs w:val="24"/>
        </w:rPr>
        <w:t>componenta</w:t>
      </w:r>
      <w:proofErr w:type="spellEnd"/>
      <w:r w:rsid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AD2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="00884AD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84AD2">
        <w:rPr>
          <w:rFonts w:ascii="Times New Roman" w:hAnsi="Times New Roman" w:cs="Times New Roman"/>
          <w:sz w:val="24"/>
          <w:szCs w:val="24"/>
        </w:rPr>
        <w:t>inventariere</w:t>
      </w:r>
      <w:proofErr w:type="spellEnd"/>
      <w:r w:rsid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AD2">
        <w:rPr>
          <w:rFonts w:ascii="Times New Roman" w:hAnsi="Times New Roman" w:cs="Times New Roman"/>
          <w:sz w:val="24"/>
          <w:szCs w:val="24"/>
        </w:rPr>
        <w:t>bunuri</w:t>
      </w:r>
      <w:proofErr w:type="spellEnd"/>
      <w:r w:rsid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AD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AD2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="00884AD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84AD2">
        <w:rPr>
          <w:rFonts w:ascii="Times New Roman" w:hAnsi="Times New Roman" w:cs="Times New Roman"/>
          <w:sz w:val="24"/>
          <w:szCs w:val="24"/>
        </w:rPr>
        <w:t>intiere</w:t>
      </w:r>
      <w:proofErr w:type="spellEnd"/>
      <w:r w:rsidR="00884AD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84AD2">
        <w:rPr>
          <w:rFonts w:ascii="Times New Roman" w:hAnsi="Times New Roman" w:cs="Times New Roman"/>
          <w:sz w:val="24"/>
          <w:szCs w:val="24"/>
        </w:rPr>
        <w:t>inventarierii</w:t>
      </w:r>
      <w:proofErr w:type="spellEnd"/>
      <w:r w:rsidR="00884AD2">
        <w:rPr>
          <w:rFonts w:ascii="Times New Roman" w:hAnsi="Times New Roman" w:cs="Times New Roman"/>
          <w:sz w:val="24"/>
          <w:szCs w:val="24"/>
        </w:rPr>
        <w:t>, an 2025</w:t>
      </w:r>
    </w:p>
    <w:p w:rsidR="00CC3E87" w:rsidRDefault="00884AD2" w:rsidP="00CB48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884AD2">
        <w:rPr>
          <w:rFonts w:ascii="Times New Roman" w:hAnsi="Times New Roman" w:cs="Times New Roman"/>
          <w:sz w:val="24"/>
          <w:szCs w:val="24"/>
        </w:rPr>
        <w:t xml:space="preserve">.  Se </w:t>
      </w:r>
      <w:proofErr w:type="spellStart"/>
      <w:r w:rsidRPr="00884AD2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AD2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P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AD2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AD2">
        <w:rPr>
          <w:rFonts w:ascii="Times New Roman" w:hAnsi="Times New Roman" w:cs="Times New Roman"/>
          <w:sz w:val="24"/>
          <w:szCs w:val="24"/>
        </w:rPr>
        <w:t>decontarii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4AD2">
        <w:rPr>
          <w:rFonts w:ascii="Times New Roman" w:hAnsi="Times New Roman" w:cs="Times New Roman"/>
          <w:sz w:val="24"/>
          <w:szCs w:val="24"/>
        </w:rPr>
        <w:t>navetei</w:t>
      </w:r>
      <w:proofErr w:type="spellEnd"/>
      <w:r w:rsidRP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AD2">
        <w:rPr>
          <w:rFonts w:ascii="Times New Roman" w:hAnsi="Times New Roman" w:cs="Times New Roman"/>
          <w:sz w:val="24"/>
          <w:szCs w:val="24"/>
        </w:rPr>
        <w:t>cadrelor</w:t>
      </w:r>
      <w:proofErr w:type="spellEnd"/>
      <w:r w:rsidRP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AD2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AD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84AD2">
        <w:rPr>
          <w:rFonts w:ascii="Times New Roman" w:hAnsi="Times New Roman" w:cs="Times New Roman"/>
          <w:sz w:val="24"/>
          <w:szCs w:val="24"/>
        </w:rPr>
        <w:t>luna</w:t>
      </w:r>
      <w:proofErr w:type="spellEnd"/>
      <w:proofErr w:type="gramEnd"/>
      <w:r w:rsidRP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AD2">
        <w:rPr>
          <w:rFonts w:ascii="Times New Roman" w:hAnsi="Times New Roman" w:cs="Times New Roman"/>
          <w:sz w:val="24"/>
          <w:szCs w:val="24"/>
        </w:rPr>
        <w:t>octombrie</w:t>
      </w:r>
      <w:proofErr w:type="spellEnd"/>
      <w:r w:rsidRPr="00884AD2">
        <w:rPr>
          <w:rFonts w:ascii="Times New Roman" w:hAnsi="Times New Roman" w:cs="Times New Roman"/>
          <w:sz w:val="24"/>
          <w:szCs w:val="24"/>
        </w:rPr>
        <w:t xml:space="preserve"> 2025</w:t>
      </w:r>
    </w:p>
    <w:p w:rsidR="00884AD2" w:rsidRPr="00884AD2" w:rsidRDefault="00884AD2" w:rsidP="00CB48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AD2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adopta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</w:t>
      </w:r>
    </w:p>
    <w:p w:rsidR="0024574E" w:rsidRPr="0024574E" w:rsidRDefault="00AE7711" w:rsidP="00AE77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proofErr w:type="gramStart"/>
      <w:r w:rsidR="000213F8" w:rsidRPr="0024574E">
        <w:rPr>
          <w:rFonts w:ascii="Times New Roman" w:hAnsi="Times New Roman" w:cs="Times New Roman"/>
          <w:sz w:val="24"/>
          <w:szCs w:val="24"/>
        </w:rPr>
        <w:t>Menţionăm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hotărârile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adoptate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unanimitate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procese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verbale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registratura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Inspectoratului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Judeţean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Vâlcea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inițiatoare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solicitante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574E" w:rsidRPr="0024574E" w:rsidRDefault="00AE7711" w:rsidP="00AE7711">
      <w:pPr>
        <w:tabs>
          <w:tab w:val="left" w:pos="162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="0024574E" w:rsidRPr="0024574E">
        <w:rPr>
          <w:rFonts w:ascii="Times New Roman" w:hAnsi="Times New Roman" w:cs="Times New Roman"/>
          <w:sz w:val="24"/>
          <w:szCs w:val="24"/>
        </w:rPr>
        <w:t>Presedinte</w:t>
      </w:r>
      <w:proofErr w:type="spellEnd"/>
      <w:r w:rsidR="0024574E" w:rsidRPr="0024574E">
        <w:rPr>
          <w:rFonts w:ascii="Times New Roman" w:hAnsi="Times New Roman" w:cs="Times New Roman"/>
          <w:sz w:val="24"/>
          <w:szCs w:val="24"/>
        </w:rPr>
        <w:t xml:space="preserve"> CA,</w:t>
      </w:r>
    </w:p>
    <w:p w:rsidR="0024574E" w:rsidRPr="0024574E" w:rsidRDefault="00AE7711" w:rsidP="00AE7711">
      <w:pPr>
        <w:tabs>
          <w:tab w:val="left" w:pos="162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Prof. </w:t>
      </w:r>
      <w:proofErr w:type="spellStart"/>
      <w:r>
        <w:rPr>
          <w:rFonts w:ascii="Times New Roman" w:hAnsi="Times New Roman" w:cs="Times New Roman"/>
          <w:sz w:val="24"/>
          <w:szCs w:val="24"/>
        </w:rPr>
        <w:t>Beu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Marinela</w:t>
      </w:r>
      <w:proofErr w:type="spellEnd"/>
    </w:p>
    <w:sectPr w:rsidR="0024574E" w:rsidRPr="0024574E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069" w:rsidRDefault="00355069" w:rsidP="00D2744B">
      <w:pPr>
        <w:spacing w:after="0" w:line="240" w:lineRule="auto"/>
      </w:pPr>
      <w:r>
        <w:separator/>
      </w:r>
    </w:p>
  </w:endnote>
  <w:endnote w:type="continuationSeparator" w:id="0">
    <w:p w:rsidR="00355069" w:rsidRDefault="00355069" w:rsidP="00D27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069" w:rsidRDefault="00355069" w:rsidP="00D2744B">
      <w:pPr>
        <w:spacing w:after="0" w:line="240" w:lineRule="auto"/>
      </w:pPr>
      <w:r>
        <w:separator/>
      </w:r>
    </w:p>
  </w:footnote>
  <w:footnote w:type="continuationSeparator" w:id="0">
    <w:p w:rsidR="00355069" w:rsidRDefault="00355069" w:rsidP="00D27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E2D" w:rsidRDefault="001C4E2D">
    <w:pPr>
      <w:pStyle w:val="Header"/>
    </w:pPr>
  </w:p>
  <w:p w:rsidR="001C4E2D" w:rsidRDefault="001C4E2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5B62"/>
    <w:multiLevelType w:val="hybridMultilevel"/>
    <w:tmpl w:val="51D83F3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>
    <w:nsid w:val="4E527488"/>
    <w:multiLevelType w:val="hybridMultilevel"/>
    <w:tmpl w:val="9B4087F4"/>
    <w:lvl w:ilvl="0" w:tplc="9E62C156">
      <w:start w:val="1"/>
      <w:numFmt w:val="bullet"/>
      <w:lvlText w:val="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44B"/>
    <w:rsid w:val="000213F8"/>
    <w:rsid w:val="001C4E2D"/>
    <w:rsid w:val="0024574E"/>
    <w:rsid w:val="002F5597"/>
    <w:rsid w:val="00355069"/>
    <w:rsid w:val="004641D6"/>
    <w:rsid w:val="00884AD2"/>
    <w:rsid w:val="008D6552"/>
    <w:rsid w:val="00914578"/>
    <w:rsid w:val="00A25042"/>
    <w:rsid w:val="00AE7711"/>
    <w:rsid w:val="00CB48AF"/>
    <w:rsid w:val="00CC3E87"/>
    <w:rsid w:val="00D2744B"/>
    <w:rsid w:val="00F9112B"/>
    <w:rsid w:val="00FA1F37"/>
    <w:rsid w:val="00FD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4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44B"/>
  </w:style>
  <w:style w:type="paragraph" w:styleId="Footer">
    <w:name w:val="footer"/>
    <w:basedOn w:val="Normal"/>
    <w:link w:val="Foot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44B"/>
  </w:style>
  <w:style w:type="paragraph" w:styleId="ListParagraph">
    <w:name w:val="List Paragraph"/>
    <w:basedOn w:val="Normal"/>
    <w:uiPriority w:val="34"/>
    <w:qFormat/>
    <w:rsid w:val="00D274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4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44B"/>
  </w:style>
  <w:style w:type="paragraph" w:styleId="Footer">
    <w:name w:val="footer"/>
    <w:basedOn w:val="Normal"/>
    <w:link w:val="Foot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44B"/>
  </w:style>
  <w:style w:type="paragraph" w:styleId="ListParagraph">
    <w:name w:val="List Paragraph"/>
    <w:basedOn w:val="Normal"/>
    <w:uiPriority w:val="34"/>
    <w:qFormat/>
    <w:rsid w:val="00D27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2</cp:revision>
  <dcterms:created xsi:type="dcterms:W3CDTF">2025-12-07T14:16:00Z</dcterms:created>
  <dcterms:modified xsi:type="dcterms:W3CDTF">2025-12-07T14:16:00Z</dcterms:modified>
</cp:coreProperties>
</file>