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632" w:rsidRDefault="00557632">
      <w:pPr>
        <w:spacing w:line="200" w:lineRule="exact"/>
        <w:rPr>
          <w:sz w:val="24"/>
          <w:szCs w:val="24"/>
        </w:rPr>
      </w:pPr>
    </w:p>
    <w:p w:rsidR="00557632" w:rsidRDefault="00557632">
      <w:pPr>
        <w:spacing w:line="200" w:lineRule="exact"/>
        <w:rPr>
          <w:sz w:val="24"/>
          <w:szCs w:val="24"/>
        </w:rPr>
      </w:pPr>
    </w:p>
    <w:p w:rsidR="00557632" w:rsidRDefault="00557632">
      <w:pPr>
        <w:spacing w:line="392" w:lineRule="exact"/>
        <w:rPr>
          <w:sz w:val="24"/>
          <w:szCs w:val="24"/>
        </w:rPr>
      </w:pPr>
    </w:p>
    <w:p w:rsidR="00557632" w:rsidRDefault="006F5206">
      <w:pPr>
        <w:rPr>
          <w:sz w:val="20"/>
          <w:szCs w:val="20"/>
        </w:rPr>
      </w:pPr>
      <w:proofErr w:type="spellStart"/>
      <w:r>
        <w:rPr>
          <w:rFonts w:ascii="Trebuchet MS" w:eastAsia="Trebuchet MS" w:hAnsi="Trebuchet MS" w:cs="Trebuchet MS"/>
          <w:b/>
          <w:bCs/>
          <w:sz w:val="24"/>
          <w:szCs w:val="24"/>
        </w:rPr>
        <w:t>Anexa</w:t>
      </w:r>
      <w:proofErr w:type="spellEnd"/>
      <w:r>
        <w:rPr>
          <w:rFonts w:ascii="Trebuchet MS" w:eastAsia="Trebuchet MS" w:hAnsi="Trebuchet MS" w:cs="Trebuchet MS"/>
          <w:b/>
          <w:bCs/>
          <w:sz w:val="24"/>
          <w:szCs w:val="24"/>
        </w:rPr>
        <w:t xml:space="preserve"> 1 la </w:t>
      </w:r>
      <w:proofErr w:type="spellStart"/>
      <w:proofErr w:type="gramStart"/>
      <w:r>
        <w:rPr>
          <w:rFonts w:ascii="Trebuchet MS" w:eastAsia="Trebuchet MS" w:hAnsi="Trebuchet MS" w:cs="Trebuchet MS"/>
          <w:b/>
          <w:bCs/>
          <w:sz w:val="24"/>
          <w:szCs w:val="24"/>
        </w:rPr>
        <w:t>Decizia</w:t>
      </w:r>
      <w:proofErr w:type="spellEnd"/>
      <w:r>
        <w:rPr>
          <w:rFonts w:ascii="Trebuchet MS" w:eastAsia="Trebuchet MS" w:hAnsi="Trebuchet MS" w:cs="Trebuchet MS"/>
          <w:b/>
          <w:bCs/>
          <w:sz w:val="24"/>
          <w:szCs w:val="24"/>
        </w:rPr>
        <w:t xml:space="preserve"> </w:t>
      </w:r>
      <w:r w:rsidR="004312D7">
        <w:rPr>
          <w:rFonts w:ascii="Trebuchet MS" w:eastAsia="Trebuchet MS" w:hAnsi="Trebuchet MS" w:cs="Trebuchet MS"/>
          <w:b/>
          <w:bCs/>
          <w:sz w:val="24"/>
          <w:szCs w:val="24"/>
        </w:rPr>
        <w:t xml:space="preserve"> nr</w:t>
      </w:r>
      <w:proofErr w:type="gramEnd"/>
      <w:r w:rsidR="004312D7">
        <w:rPr>
          <w:rFonts w:ascii="Trebuchet MS" w:eastAsia="Trebuchet MS" w:hAnsi="Trebuchet MS" w:cs="Trebuchet MS"/>
          <w:b/>
          <w:bCs/>
          <w:sz w:val="24"/>
          <w:szCs w:val="24"/>
        </w:rPr>
        <w:t>. 96/22.09.2021</w:t>
      </w:r>
    </w:p>
    <w:p w:rsidR="00557632" w:rsidRDefault="00557632">
      <w:pPr>
        <w:spacing w:line="200" w:lineRule="exact"/>
        <w:rPr>
          <w:sz w:val="24"/>
          <w:szCs w:val="24"/>
        </w:rPr>
      </w:pPr>
    </w:p>
    <w:p w:rsidR="00557632" w:rsidRDefault="00557632">
      <w:pPr>
        <w:spacing w:line="200" w:lineRule="exact"/>
        <w:rPr>
          <w:sz w:val="24"/>
          <w:szCs w:val="24"/>
        </w:rPr>
      </w:pPr>
    </w:p>
    <w:p w:rsidR="00557632" w:rsidRDefault="00557632">
      <w:pPr>
        <w:spacing w:line="266" w:lineRule="exact"/>
        <w:rPr>
          <w:sz w:val="24"/>
          <w:szCs w:val="24"/>
        </w:rPr>
      </w:pPr>
    </w:p>
    <w:p w:rsidR="00557632" w:rsidRDefault="00557632">
      <w:pPr>
        <w:spacing w:line="200" w:lineRule="exact"/>
        <w:rPr>
          <w:sz w:val="24"/>
          <w:szCs w:val="24"/>
        </w:rPr>
      </w:pPr>
    </w:p>
    <w:p w:rsidR="00557632" w:rsidRDefault="00557632">
      <w:pPr>
        <w:spacing w:line="200" w:lineRule="exact"/>
        <w:rPr>
          <w:sz w:val="24"/>
          <w:szCs w:val="24"/>
        </w:rPr>
      </w:pPr>
    </w:p>
    <w:p w:rsidR="00557632" w:rsidRDefault="00557632">
      <w:pPr>
        <w:spacing w:line="200" w:lineRule="exact"/>
        <w:rPr>
          <w:sz w:val="24"/>
          <w:szCs w:val="24"/>
        </w:rPr>
      </w:pPr>
    </w:p>
    <w:p w:rsidR="00557632" w:rsidRDefault="00557632">
      <w:pPr>
        <w:spacing w:line="200" w:lineRule="exact"/>
        <w:rPr>
          <w:sz w:val="24"/>
          <w:szCs w:val="24"/>
        </w:rPr>
      </w:pPr>
    </w:p>
    <w:p w:rsidR="00557632" w:rsidRDefault="00557632">
      <w:pPr>
        <w:spacing w:line="400" w:lineRule="exact"/>
        <w:rPr>
          <w:sz w:val="24"/>
          <w:szCs w:val="24"/>
        </w:rPr>
      </w:pPr>
    </w:p>
    <w:p w:rsidR="00557632" w:rsidRDefault="00445592">
      <w:pPr>
        <w:ind w:right="-119"/>
        <w:jc w:val="center"/>
        <w:rPr>
          <w:sz w:val="20"/>
          <w:szCs w:val="20"/>
        </w:rPr>
      </w:pPr>
      <w:r>
        <w:rPr>
          <w:rFonts w:ascii="Trebuchet MS" w:eastAsia="Trebuchet MS" w:hAnsi="Trebuchet MS" w:cs="Trebuchet MS"/>
          <w:b/>
          <w:bCs/>
          <w:sz w:val="48"/>
          <w:szCs w:val="48"/>
        </w:rPr>
        <w:t>REGULAMENT DE ORGANIZARE ȘI</w:t>
      </w:r>
    </w:p>
    <w:p w:rsidR="00557632" w:rsidRDefault="00557632">
      <w:pPr>
        <w:spacing w:line="81" w:lineRule="exact"/>
        <w:rPr>
          <w:sz w:val="24"/>
          <w:szCs w:val="24"/>
        </w:rPr>
      </w:pPr>
    </w:p>
    <w:p w:rsidR="00557632" w:rsidRDefault="00445592">
      <w:pPr>
        <w:ind w:right="-119"/>
        <w:jc w:val="center"/>
        <w:rPr>
          <w:sz w:val="20"/>
          <w:szCs w:val="20"/>
        </w:rPr>
      </w:pPr>
      <w:r>
        <w:rPr>
          <w:rFonts w:ascii="Trebuchet MS" w:eastAsia="Trebuchet MS" w:hAnsi="Trebuchet MS" w:cs="Trebuchet MS"/>
          <w:b/>
          <w:bCs/>
          <w:sz w:val="48"/>
          <w:szCs w:val="48"/>
        </w:rPr>
        <w:t>FUNCȚIONARE</w:t>
      </w:r>
    </w:p>
    <w:p w:rsidR="00557632" w:rsidRDefault="00557632">
      <w:pPr>
        <w:spacing w:line="200" w:lineRule="exact"/>
        <w:rPr>
          <w:sz w:val="24"/>
          <w:szCs w:val="24"/>
        </w:rPr>
      </w:pPr>
    </w:p>
    <w:p w:rsidR="00557632" w:rsidRDefault="006F5206">
      <w:pPr>
        <w:ind w:left="140"/>
        <w:rPr>
          <w:sz w:val="20"/>
          <w:szCs w:val="20"/>
        </w:rPr>
      </w:pPr>
      <w:r>
        <w:rPr>
          <w:rFonts w:ascii="Trebuchet MS" w:eastAsia="Trebuchet MS" w:hAnsi="Trebuchet MS" w:cs="Trebuchet MS"/>
          <w:b/>
          <w:bCs/>
          <w:sz w:val="40"/>
          <w:szCs w:val="40"/>
        </w:rPr>
        <w:t>GRUP DE LUCRU –SCOALA GIMNAZIALA VOINEASA</w:t>
      </w:r>
    </w:p>
    <w:p w:rsidR="00557632" w:rsidRDefault="00557632">
      <w:pPr>
        <w:spacing w:line="188" w:lineRule="exact"/>
        <w:rPr>
          <w:sz w:val="24"/>
          <w:szCs w:val="24"/>
        </w:rPr>
      </w:pPr>
    </w:p>
    <w:p w:rsidR="00557632" w:rsidRDefault="00445592">
      <w:pPr>
        <w:ind w:left="1140"/>
        <w:rPr>
          <w:sz w:val="20"/>
          <w:szCs w:val="20"/>
        </w:rPr>
      </w:pPr>
      <w:r>
        <w:rPr>
          <w:rFonts w:ascii="Trebuchet MS" w:eastAsia="Trebuchet MS" w:hAnsi="Trebuchet MS" w:cs="Trebuchet MS"/>
          <w:b/>
          <w:bCs/>
          <w:sz w:val="40"/>
          <w:szCs w:val="40"/>
        </w:rPr>
        <w:t>pentru implementarea metodologiei de</w:t>
      </w:r>
    </w:p>
    <w:p w:rsidR="00557632" w:rsidRDefault="00557632">
      <w:pPr>
        <w:spacing w:line="79" w:lineRule="exact"/>
        <w:rPr>
          <w:sz w:val="24"/>
          <w:szCs w:val="24"/>
        </w:rPr>
      </w:pPr>
    </w:p>
    <w:p w:rsidR="00557632" w:rsidRDefault="00445592">
      <w:pPr>
        <w:spacing w:line="272" w:lineRule="auto"/>
        <w:ind w:left="1540" w:right="400"/>
        <w:jc w:val="center"/>
        <w:rPr>
          <w:sz w:val="20"/>
          <w:szCs w:val="20"/>
        </w:rPr>
      </w:pPr>
      <w:r>
        <w:rPr>
          <w:rFonts w:ascii="Trebuchet MS" w:eastAsia="Trebuchet MS" w:hAnsi="Trebuchet MS" w:cs="Trebuchet MS"/>
          <w:b/>
          <w:bCs/>
          <w:sz w:val="40"/>
          <w:szCs w:val="40"/>
        </w:rPr>
        <w:t>identificare a riscurilor și vulnerabilităților de corupție</w:t>
      </w:r>
    </w:p>
    <w:p w:rsidR="00557632" w:rsidRDefault="00557632">
      <w:pPr>
        <w:spacing w:line="200" w:lineRule="exact"/>
        <w:rPr>
          <w:sz w:val="24"/>
          <w:szCs w:val="24"/>
        </w:rPr>
      </w:pPr>
    </w:p>
    <w:p w:rsidR="00557632" w:rsidRDefault="00557632">
      <w:pPr>
        <w:spacing w:line="200" w:lineRule="exact"/>
        <w:rPr>
          <w:sz w:val="24"/>
          <w:szCs w:val="24"/>
        </w:rPr>
      </w:pPr>
    </w:p>
    <w:p w:rsidR="00557632" w:rsidRDefault="00557632">
      <w:pPr>
        <w:spacing w:line="200" w:lineRule="exact"/>
        <w:rPr>
          <w:sz w:val="24"/>
          <w:szCs w:val="24"/>
        </w:rPr>
      </w:pPr>
    </w:p>
    <w:p w:rsidR="00557632" w:rsidRDefault="00557632">
      <w:pPr>
        <w:spacing w:line="373" w:lineRule="exact"/>
        <w:rPr>
          <w:sz w:val="24"/>
          <w:szCs w:val="24"/>
        </w:rPr>
      </w:pPr>
    </w:p>
    <w:p w:rsidR="004312D7" w:rsidRDefault="004312D7">
      <w:pPr>
        <w:spacing w:line="373" w:lineRule="exact"/>
        <w:rPr>
          <w:sz w:val="24"/>
          <w:szCs w:val="24"/>
        </w:rPr>
      </w:pPr>
    </w:p>
    <w:p w:rsidR="004312D7" w:rsidRDefault="004312D7">
      <w:pPr>
        <w:spacing w:line="373" w:lineRule="exact"/>
        <w:rPr>
          <w:sz w:val="24"/>
          <w:szCs w:val="24"/>
        </w:rPr>
      </w:pPr>
    </w:p>
    <w:p w:rsidR="004312D7" w:rsidRDefault="004312D7">
      <w:pPr>
        <w:spacing w:line="373" w:lineRule="exact"/>
        <w:rPr>
          <w:sz w:val="24"/>
          <w:szCs w:val="24"/>
        </w:rPr>
      </w:pPr>
    </w:p>
    <w:p w:rsidR="004312D7" w:rsidRDefault="004312D7">
      <w:pPr>
        <w:spacing w:line="373" w:lineRule="exact"/>
        <w:rPr>
          <w:sz w:val="24"/>
          <w:szCs w:val="24"/>
        </w:rPr>
      </w:pPr>
    </w:p>
    <w:p w:rsidR="004312D7" w:rsidRDefault="004312D7">
      <w:pPr>
        <w:spacing w:line="373" w:lineRule="exact"/>
        <w:rPr>
          <w:sz w:val="24"/>
          <w:szCs w:val="24"/>
        </w:rPr>
      </w:pPr>
    </w:p>
    <w:p w:rsidR="004312D7" w:rsidRDefault="004312D7">
      <w:pPr>
        <w:spacing w:line="373" w:lineRule="exact"/>
        <w:rPr>
          <w:sz w:val="24"/>
          <w:szCs w:val="24"/>
        </w:rPr>
      </w:pPr>
    </w:p>
    <w:p w:rsidR="004312D7" w:rsidRDefault="004312D7">
      <w:pPr>
        <w:spacing w:line="373" w:lineRule="exact"/>
        <w:rPr>
          <w:sz w:val="24"/>
          <w:szCs w:val="24"/>
        </w:rPr>
      </w:pPr>
    </w:p>
    <w:p w:rsidR="004312D7" w:rsidRDefault="004312D7">
      <w:pPr>
        <w:spacing w:line="373" w:lineRule="exact"/>
        <w:rPr>
          <w:sz w:val="24"/>
          <w:szCs w:val="24"/>
        </w:rPr>
      </w:pPr>
    </w:p>
    <w:p w:rsidR="004312D7" w:rsidRDefault="004312D7">
      <w:pPr>
        <w:spacing w:line="373" w:lineRule="exact"/>
        <w:rPr>
          <w:sz w:val="24"/>
          <w:szCs w:val="24"/>
        </w:rPr>
      </w:pPr>
    </w:p>
    <w:p w:rsidR="004312D7" w:rsidRDefault="004312D7">
      <w:pPr>
        <w:spacing w:line="373" w:lineRule="exact"/>
        <w:rPr>
          <w:sz w:val="24"/>
          <w:szCs w:val="24"/>
        </w:rPr>
      </w:pPr>
    </w:p>
    <w:p w:rsidR="004312D7" w:rsidRDefault="004312D7">
      <w:pPr>
        <w:spacing w:line="373" w:lineRule="exact"/>
        <w:rPr>
          <w:sz w:val="24"/>
          <w:szCs w:val="24"/>
        </w:rPr>
      </w:pPr>
    </w:p>
    <w:p w:rsidR="004312D7" w:rsidRDefault="004312D7">
      <w:pPr>
        <w:spacing w:line="373" w:lineRule="exact"/>
        <w:rPr>
          <w:sz w:val="24"/>
          <w:szCs w:val="24"/>
        </w:rPr>
      </w:pPr>
    </w:p>
    <w:p w:rsidR="00557632" w:rsidRDefault="006F5206">
      <w:pPr>
        <w:ind w:right="-119"/>
        <w:jc w:val="center"/>
        <w:rPr>
          <w:sz w:val="20"/>
          <w:szCs w:val="20"/>
        </w:rPr>
      </w:pPr>
      <w:proofErr w:type="spellStart"/>
      <w:proofErr w:type="gramStart"/>
      <w:r>
        <w:rPr>
          <w:rFonts w:ascii="Trebuchet MS" w:eastAsia="Trebuchet MS" w:hAnsi="Trebuchet MS" w:cs="Trebuchet MS"/>
          <w:b/>
          <w:bCs/>
        </w:rPr>
        <w:t>Septembrie</w:t>
      </w:r>
      <w:proofErr w:type="spellEnd"/>
      <w:r>
        <w:rPr>
          <w:rFonts w:ascii="Trebuchet MS" w:eastAsia="Trebuchet MS" w:hAnsi="Trebuchet MS" w:cs="Trebuchet MS"/>
          <w:b/>
          <w:bCs/>
        </w:rPr>
        <w:t xml:space="preserve"> </w:t>
      </w:r>
      <w:r w:rsidR="004312D7">
        <w:rPr>
          <w:rFonts w:ascii="Trebuchet MS" w:eastAsia="Trebuchet MS" w:hAnsi="Trebuchet MS" w:cs="Trebuchet MS"/>
          <w:b/>
          <w:bCs/>
        </w:rPr>
        <w:t xml:space="preserve"> 2021</w:t>
      </w:r>
      <w:proofErr w:type="gramEnd"/>
    </w:p>
    <w:p w:rsidR="00557632" w:rsidRDefault="00557632">
      <w:pPr>
        <w:spacing w:line="20" w:lineRule="exact"/>
        <w:rPr>
          <w:sz w:val="24"/>
          <w:szCs w:val="24"/>
        </w:rPr>
      </w:pPr>
    </w:p>
    <w:p w:rsidR="00557632" w:rsidRDefault="00557632">
      <w:pPr>
        <w:spacing w:line="200" w:lineRule="exact"/>
        <w:rPr>
          <w:sz w:val="24"/>
          <w:szCs w:val="24"/>
        </w:rPr>
      </w:pPr>
    </w:p>
    <w:p w:rsidR="00557632" w:rsidRDefault="00557632">
      <w:pPr>
        <w:spacing w:line="200" w:lineRule="exact"/>
        <w:rPr>
          <w:sz w:val="24"/>
          <w:szCs w:val="24"/>
        </w:rPr>
      </w:pPr>
    </w:p>
    <w:p w:rsidR="00557632" w:rsidRDefault="00557632">
      <w:pPr>
        <w:spacing w:line="200" w:lineRule="exact"/>
        <w:rPr>
          <w:sz w:val="24"/>
          <w:szCs w:val="24"/>
        </w:rPr>
      </w:pPr>
    </w:p>
    <w:p w:rsidR="00557632" w:rsidRDefault="00557632">
      <w:pPr>
        <w:spacing w:line="200" w:lineRule="exact"/>
        <w:rPr>
          <w:sz w:val="24"/>
          <w:szCs w:val="24"/>
        </w:rPr>
      </w:pPr>
    </w:p>
    <w:p w:rsidR="00557632" w:rsidRDefault="00557632">
      <w:pPr>
        <w:spacing w:line="200" w:lineRule="exact"/>
        <w:rPr>
          <w:sz w:val="24"/>
          <w:szCs w:val="24"/>
        </w:rPr>
      </w:pPr>
    </w:p>
    <w:p w:rsidR="00557632" w:rsidRDefault="00557632">
      <w:pPr>
        <w:spacing w:line="200" w:lineRule="exact"/>
        <w:rPr>
          <w:sz w:val="24"/>
          <w:szCs w:val="24"/>
        </w:rPr>
      </w:pPr>
    </w:p>
    <w:p w:rsidR="00557632" w:rsidRDefault="00557632">
      <w:pPr>
        <w:spacing w:line="200" w:lineRule="exact"/>
        <w:rPr>
          <w:sz w:val="24"/>
          <w:szCs w:val="24"/>
        </w:rPr>
      </w:pPr>
    </w:p>
    <w:p w:rsidR="006F5206" w:rsidRDefault="006F5206">
      <w:pPr>
        <w:spacing w:line="200" w:lineRule="exact"/>
        <w:rPr>
          <w:sz w:val="24"/>
          <w:szCs w:val="24"/>
        </w:rPr>
      </w:pPr>
    </w:p>
    <w:p w:rsidR="002229A9" w:rsidRDefault="002229A9">
      <w:pPr>
        <w:spacing w:line="200" w:lineRule="exact"/>
        <w:rPr>
          <w:sz w:val="20"/>
          <w:szCs w:val="20"/>
        </w:rPr>
      </w:pPr>
    </w:p>
    <w:p w:rsidR="006F5206" w:rsidRDefault="006F5206">
      <w:pPr>
        <w:spacing w:line="200" w:lineRule="exact"/>
        <w:rPr>
          <w:sz w:val="20"/>
          <w:szCs w:val="20"/>
        </w:rPr>
      </w:pPr>
    </w:p>
    <w:p w:rsidR="006F5206" w:rsidRDefault="006F5206">
      <w:pPr>
        <w:spacing w:line="200" w:lineRule="exact"/>
        <w:rPr>
          <w:sz w:val="20"/>
          <w:szCs w:val="20"/>
        </w:rPr>
      </w:pPr>
    </w:p>
    <w:p w:rsidR="00557632" w:rsidRDefault="00557632">
      <w:pPr>
        <w:spacing w:line="200" w:lineRule="exact"/>
        <w:rPr>
          <w:sz w:val="20"/>
          <w:szCs w:val="20"/>
        </w:rPr>
      </w:pPr>
    </w:p>
    <w:p w:rsidR="00557632" w:rsidRDefault="00557632">
      <w:pPr>
        <w:spacing w:line="200" w:lineRule="exact"/>
        <w:rPr>
          <w:sz w:val="20"/>
          <w:szCs w:val="20"/>
        </w:rPr>
      </w:pPr>
    </w:p>
    <w:p w:rsidR="00557632" w:rsidRDefault="00557632">
      <w:pPr>
        <w:spacing w:line="272" w:lineRule="exact"/>
        <w:rPr>
          <w:sz w:val="20"/>
          <w:szCs w:val="20"/>
        </w:rPr>
      </w:pPr>
    </w:p>
    <w:p w:rsidR="00557632" w:rsidRDefault="00445592">
      <w:pPr>
        <w:numPr>
          <w:ilvl w:val="0"/>
          <w:numId w:val="1"/>
        </w:numPr>
        <w:tabs>
          <w:tab w:val="left" w:pos="4100"/>
        </w:tabs>
        <w:ind w:left="4100" w:hanging="368"/>
        <w:rPr>
          <w:rFonts w:ascii="Trebuchet MS" w:eastAsia="Trebuchet MS" w:hAnsi="Trebuchet MS" w:cs="Trebuchet MS"/>
          <w:b/>
          <w:bCs/>
          <w:color w:val="001489"/>
          <w:sz w:val="24"/>
          <w:szCs w:val="24"/>
        </w:rPr>
      </w:pPr>
      <w:r>
        <w:rPr>
          <w:rFonts w:ascii="Trebuchet MS" w:eastAsia="Trebuchet MS" w:hAnsi="Trebuchet MS" w:cs="Trebuchet MS"/>
          <w:b/>
          <w:bCs/>
          <w:color w:val="001489"/>
          <w:sz w:val="24"/>
          <w:szCs w:val="24"/>
        </w:rPr>
        <w:lastRenderedPageBreak/>
        <w:t>Dispoziții generale</w:t>
      </w:r>
    </w:p>
    <w:p w:rsidR="00557632" w:rsidRDefault="00557632">
      <w:pPr>
        <w:spacing w:line="87" w:lineRule="exact"/>
        <w:rPr>
          <w:sz w:val="20"/>
          <w:szCs w:val="20"/>
        </w:rPr>
      </w:pPr>
    </w:p>
    <w:p w:rsidR="00557632" w:rsidRDefault="00445592">
      <w:pPr>
        <w:ind w:left="100"/>
        <w:rPr>
          <w:sz w:val="20"/>
          <w:szCs w:val="20"/>
        </w:rPr>
      </w:pPr>
      <w:r>
        <w:rPr>
          <w:rFonts w:ascii="Trebuchet MS" w:eastAsia="Trebuchet MS" w:hAnsi="Trebuchet MS" w:cs="Trebuchet MS"/>
          <w:b/>
          <w:bCs/>
        </w:rPr>
        <w:t>Articolul 1.</w:t>
      </w:r>
    </w:p>
    <w:p w:rsidR="00557632" w:rsidRDefault="00557632">
      <w:pPr>
        <w:spacing w:line="161" w:lineRule="exact"/>
        <w:rPr>
          <w:sz w:val="20"/>
          <w:szCs w:val="20"/>
        </w:rPr>
      </w:pPr>
    </w:p>
    <w:p w:rsidR="00557632" w:rsidRDefault="00445592">
      <w:pPr>
        <w:spacing w:line="275" w:lineRule="auto"/>
        <w:ind w:left="460"/>
        <w:jc w:val="both"/>
        <w:rPr>
          <w:sz w:val="20"/>
          <w:szCs w:val="20"/>
        </w:rPr>
      </w:pPr>
      <w:r>
        <w:rPr>
          <w:rFonts w:ascii="Trebuchet MS" w:eastAsia="Trebuchet MS" w:hAnsi="Trebuchet MS" w:cs="Trebuchet MS"/>
        </w:rPr>
        <w:t xml:space="preserve">Regulamentul de organizare și funcționare al Grupului de lucru pentru implementarea metodologiei de identificare a riscurilor </w:t>
      </w:r>
      <w:proofErr w:type="spellStart"/>
      <w:r>
        <w:rPr>
          <w:rFonts w:ascii="Trebuchet MS" w:eastAsia="Trebuchet MS" w:hAnsi="Trebuchet MS" w:cs="Trebuchet MS"/>
        </w:rPr>
        <w:t>și</w:t>
      </w:r>
      <w:proofErr w:type="spellEnd"/>
      <w:r>
        <w:rPr>
          <w:rFonts w:ascii="Trebuchet MS" w:eastAsia="Trebuchet MS" w:hAnsi="Trebuchet MS" w:cs="Trebuchet MS"/>
        </w:rPr>
        <w:t xml:space="preserve"> </w:t>
      </w:r>
      <w:proofErr w:type="spellStart"/>
      <w:r>
        <w:rPr>
          <w:rFonts w:ascii="Trebuchet MS" w:eastAsia="Trebuchet MS" w:hAnsi="Trebuchet MS" w:cs="Trebuchet MS"/>
        </w:rPr>
        <w:t>vulnerabilităților</w:t>
      </w:r>
      <w:proofErr w:type="spellEnd"/>
      <w:r>
        <w:rPr>
          <w:rFonts w:ascii="Trebuchet MS" w:eastAsia="Trebuchet MS" w:hAnsi="Trebuchet MS" w:cs="Trebuchet MS"/>
        </w:rPr>
        <w:t xml:space="preserve"> de </w:t>
      </w:r>
      <w:proofErr w:type="spellStart"/>
      <w:r>
        <w:rPr>
          <w:rFonts w:ascii="Trebuchet MS" w:eastAsia="Trebuchet MS" w:hAnsi="Trebuchet MS" w:cs="Trebuchet MS"/>
        </w:rPr>
        <w:t>corupție</w:t>
      </w:r>
      <w:proofErr w:type="spellEnd"/>
      <w:r>
        <w:rPr>
          <w:rFonts w:ascii="Trebuchet MS" w:eastAsia="Trebuchet MS" w:hAnsi="Trebuchet MS" w:cs="Trebuchet MS"/>
        </w:rPr>
        <w:t xml:space="preserve"> (GLSM) </w:t>
      </w:r>
      <w:proofErr w:type="spellStart"/>
      <w:proofErr w:type="gramStart"/>
      <w:r>
        <w:rPr>
          <w:rFonts w:ascii="Trebuchet MS" w:eastAsia="Trebuchet MS" w:hAnsi="Trebuchet MS" w:cs="Trebuchet MS"/>
        </w:rPr>
        <w:t>este</w:t>
      </w:r>
      <w:proofErr w:type="spellEnd"/>
      <w:proofErr w:type="gramEnd"/>
      <w:r>
        <w:rPr>
          <w:rFonts w:ascii="Trebuchet MS" w:eastAsia="Trebuchet MS" w:hAnsi="Trebuchet MS" w:cs="Trebuchet MS"/>
        </w:rPr>
        <w:t xml:space="preserve"> </w:t>
      </w:r>
      <w:proofErr w:type="spellStart"/>
      <w:r>
        <w:rPr>
          <w:rFonts w:ascii="Trebuchet MS" w:eastAsia="Trebuchet MS" w:hAnsi="Trebuchet MS" w:cs="Trebuchet MS"/>
        </w:rPr>
        <w:t>elaborat</w:t>
      </w:r>
      <w:proofErr w:type="spellEnd"/>
      <w:r>
        <w:rPr>
          <w:rFonts w:ascii="Trebuchet MS" w:eastAsia="Trebuchet MS" w:hAnsi="Trebuchet MS" w:cs="Trebuchet MS"/>
        </w:rPr>
        <w:t xml:space="preserve"> </w:t>
      </w:r>
      <w:proofErr w:type="spellStart"/>
      <w:r>
        <w:rPr>
          <w:rFonts w:ascii="Trebuchet MS" w:eastAsia="Trebuchet MS" w:hAnsi="Trebuchet MS" w:cs="Trebuchet MS"/>
        </w:rPr>
        <w:t>în</w:t>
      </w:r>
      <w:proofErr w:type="spellEnd"/>
      <w:r>
        <w:rPr>
          <w:rFonts w:ascii="Trebuchet MS" w:eastAsia="Trebuchet MS" w:hAnsi="Trebuchet MS" w:cs="Trebuchet MS"/>
        </w:rPr>
        <w:t xml:space="preserve"> </w:t>
      </w:r>
      <w:proofErr w:type="spellStart"/>
      <w:r>
        <w:rPr>
          <w:rFonts w:ascii="Trebuchet MS" w:eastAsia="Trebuchet MS" w:hAnsi="Trebuchet MS" w:cs="Trebuchet MS"/>
        </w:rPr>
        <w:t>cadrul</w:t>
      </w:r>
      <w:proofErr w:type="spellEnd"/>
      <w:r>
        <w:rPr>
          <w:rFonts w:ascii="Trebuchet MS" w:eastAsia="Trebuchet MS" w:hAnsi="Trebuchet MS" w:cs="Trebuchet MS"/>
        </w:rPr>
        <w:t xml:space="preserve"> </w:t>
      </w:r>
      <w:proofErr w:type="spellStart"/>
      <w:r w:rsidR="006F5206">
        <w:rPr>
          <w:rFonts w:ascii="Trebuchet MS" w:eastAsia="Trebuchet MS" w:hAnsi="Trebuchet MS" w:cs="Trebuchet MS"/>
        </w:rPr>
        <w:t>Comisiei</w:t>
      </w:r>
      <w:proofErr w:type="spellEnd"/>
      <w:r w:rsidR="006F5206">
        <w:rPr>
          <w:rFonts w:ascii="Trebuchet MS" w:eastAsia="Trebuchet MS" w:hAnsi="Trebuchet MS" w:cs="Trebuchet MS"/>
        </w:rPr>
        <w:t xml:space="preserve"> SNAC.</w:t>
      </w:r>
    </w:p>
    <w:p w:rsidR="00557632" w:rsidRDefault="00557632">
      <w:pPr>
        <w:spacing w:line="40" w:lineRule="exact"/>
        <w:rPr>
          <w:sz w:val="20"/>
          <w:szCs w:val="20"/>
        </w:rPr>
      </w:pPr>
    </w:p>
    <w:p w:rsidR="00557632" w:rsidRDefault="00445592">
      <w:pPr>
        <w:ind w:left="100"/>
        <w:rPr>
          <w:sz w:val="20"/>
          <w:szCs w:val="20"/>
        </w:rPr>
      </w:pPr>
      <w:r>
        <w:rPr>
          <w:rFonts w:ascii="Trebuchet MS" w:eastAsia="Trebuchet MS" w:hAnsi="Trebuchet MS" w:cs="Trebuchet MS"/>
          <w:b/>
          <w:bCs/>
        </w:rPr>
        <w:t>Articolul 2.</w:t>
      </w:r>
    </w:p>
    <w:p w:rsidR="00557632" w:rsidRDefault="00557632">
      <w:pPr>
        <w:spacing w:line="161" w:lineRule="exact"/>
        <w:rPr>
          <w:sz w:val="20"/>
          <w:szCs w:val="20"/>
        </w:rPr>
      </w:pPr>
    </w:p>
    <w:p w:rsidR="00557632" w:rsidRPr="006F5206" w:rsidRDefault="00445592">
      <w:pPr>
        <w:spacing w:line="331" w:lineRule="auto"/>
        <w:ind w:left="460"/>
        <w:jc w:val="both"/>
      </w:pPr>
      <w:proofErr w:type="gramStart"/>
      <w:r w:rsidRPr="00445592">
        <w:rPr>
          <w:rFonts w:ascii="Trebuchet MS" w:eastAsia="Trebuchet MS" w:hAnsi="Trebuchet MS"/>
        </w:rPr>
        <w:t>Grupul de lucru se înființează și funcționează în conformitate cu prevederile HG nr.</w:t>
      </w:r>
      <w:proofErr w:type="gramEnd"/>
      <w:r w:rsidRPr="00445592">
        <w:rPr>
          <w:rFonts w:ascii="Trebuchet MS" w:eastAsia="Trebuchet MS" w:hAnsi="Trebuchet MS"/>
        </w:rPr>
        <w:t xml:space="preserve"> </w:t>
      </w:r>
      <w:proofErr w:type="gramStart"/>
      <w:r w:rsidRPr="00445592">
        <w:rPr>
          <w:rFonts w:ascii="Trebuchet MS" w:eastAsia="Trebuchet MS" w:hAnsi="Trebuchet MS"/>
        </w:rPr>
        <w:t>599/2018 pentru aprobarea Metodologiei standard de evaluare a riscurilor de corupţie în cadrul autorităţilor şi instituţiilor publice centrale și în corelare cu Hotărârea Guvernului nr.</w:t>
      </w:r>
      <w:proofErr w:type="gramEnd"/>
      <w:r w:rsidRPr="00445592">
        <w:rPr>
          <w:rFonts w:ascii="Trebuchet MS" w:eastAsia="Trebuchet MS" w:hAnsi="Trebuchet MS"/>
        </w:rPr>
        <w:t xml:space="preserve"> </w:t>
      </w:r>
      <w:proofErr w:type="gramStart"/>
      <w:r w:rsidRPr="00445592">
        <w:rPr>
          <w:rFonts w:ascii="Trebuchet MS" w:eastAsia="Trebuchet MS" w:hAnsi="Trebuchet MS"/>
        </w:rPr>
        <w:t>1.269/2021 privind aprobarea Strategiei Naţionale Anticorupţie 2021-2025 şi a documentelor aferente acesteia</w:t>
      </w:r>
      <w:r w:rsidRPr="006F5206">
        <w:rPr>
          <w:rFonts w:eastAsia="Trebuchet MS"/>
        </w:rPr>
        <w:t>.</w:t>
      </w:r>
      <w:proofErr w:type="gramEnd"/>
    </w:p>
    <w:p w:rsidR="00557632" w:rsidRDefault="00445592">
      <w:pPr>
        <w:spacing w:line="238" w:lineRule="auto"/>
        <w:ind w:left="100"/>
        <w:rPr>
          <w:sz w:val="20"/>
          <w:szCs w:val="20"/>
        </w:rPr>
      </w:pPr>
      <w:proofErr w:type="gramStart"/>
      <w:r>
        <w:rPr>
          <w:rFonts w:ascii="Trebuchet MS" w:eastAsia="Trebuchet MS" w:hAnsi="Trebuchet MS" w:cs="Trebuchet MS"/>
          <w:b/>
          <w:bCs/>
        </w:rPr>
        <w:t>Articolul 3.</w:t>
      </w:r>
      <w:proofErr w:type="gramEnd"/>
    </w:p>
    <w:p w:rsidR="00557632" w:rsidRDefault="00557632">
      <w:pPr>
        <w:spacing w:line="76" w:lineRule="exact"/>
        <w:rPr>
          <w:sz w:val="20"/>
          <w:szCs w:val="20"/>
        </w:rPr>
      </w:pPr>
    </w:p>
    <w:p w:rsidR="00557632" w:rsidRDefault="00445592">
      <w:pPr>
        <w:spacing w:line="277" w:lineRule="auto"/>
        <w:ind w:left="460"/>
        <w:jc w:val="both"/>
        <w:rPr>
          <w:sz w:val="20"/>
          <w:szCs w:val="20"/>
        </w:rPr>
      </w:pPr>
      <w:r>
        <w:rPr>
          <w:rFonts w:ascii="Trebuchet MS" w:eastAsia="Trebuchet MS" w:hAnsi="Trebuchet MS" w:cs="Trebuchet MS"/>
        </w:rPr>
        <w:t>Prezentul regulament stabilește organizarea, funcționarea, atribuțiile și competențele Grupului de lucru pentru implementarea metodologiei de identificare a riscurilor și vulnerabilităților de corupție, numit în continuare GLSM.</w:t>
      </w:r>
    </w:p>
    <w:p w:rsidR="00557632" w:rsidRDefault="00557632">
      <w:pPr>
        <w:spacing w:line="33" w:lineRule="exact"/>
        <w:rPr>
          <w:sz w:val="20"/>
          <w:szCs w:val="20"/>
        </w:rPr>
      </w:pPr>
    </w:p>
    <w:p w:rsidR="00557632" w:rsidRDefault="00445592">
      <w:pPr>
        <w:ind w:left="3120"/>
        <w:rPr>
          <w:sz w:val="20"/>
          <w:szCs w:val="20"/>
        </w:rPr>
      </w:pPr>
      <w:r>
        <w:rPr>
          <w:rFonts w:ascii="Trebuchet MS" w:eastAsia="Trebuchet MS" w:hAnsi="Trebuchet MS" w:cs="Trebuchet MS"/>
          <w:b/>
          <w:bCs/>
          <w:color w:val="001489"/>
          <w:sz w:val="24"/>
          <w:szCs w:val="24"/>
        </w:rPr>
        <w:t>2.  Constituirea Grupului de lucru</w:t>
      </w:r>
    </w:p>
    <w:p w:rsidR="00557632" w:rsidRDefault="00557632">
      <w:pPr>
        <w:spacing w:line="87" w:lineRule="exact"/>
        <w:rPr>
          <w:sz w:val="20"/>
          <w:szCs w:val="20"/>
        </w:rPr>
      </w:pPr>
    </w:p>
    <w:p w:rsidR="00557632" w:rsidRDefault="00445592">
      <w:pPr>
        <w:ind w:left="100"/>
        <w:rPr>
          <w:sz w:val="20"/>
          <w:szCs w:val="20"/>
        </w:rPr>
      </w:pPr>
      <w:r>
        <w:rPr>
          <w:rFonts w:ascii="Trebuchet MS" w:eastAsia="Trebuchet MS" w:hAnsi="Trebuchet MS" w:cs="Trebuchet MS"/>
          <w:b/>
          <w:bCs/>
        </w:rPr>
        <w:t>Articolul 4.</w:t>
      </w:r>
    </w:p>
    <w:p w:rsidR="00557632" w:rsidRDefault="00557632">
      <w:pPr>
        <w:spacing w:line="161" w:lineRule="exact"/>
        <w:rPr>
          <w:sz w:val="20"/>
          <w:szCs w:val="20"/>
        </w:rPr>
      </w:pPr>
    </w:p>
    <w:p w:rsidR="00557632" w:rsidRDefault="00445592">
      <w:pPr>
        <w:spacing w:line="275" w:lineRule="auto"/>
        <w:ind w:left="460" w:right="20"/>
        <w:jc w:val="both"/>
        <w:rPr>
          <w:sz w:val="20"/>
          <w:szCs w:val="20"/>
        </w:rPr>
      </w:pPr>
      <w:r>
        <w:rPr>
          <w:rFonts w:ascii="Trebuchet MS" w:eastAsia="Trebuchet MS" w:hAnsi="Trebuchet MS" w:cs="Trebuchet MS"/>
        </w:rPr>
        <w:t>Se</w:t>
      </w:r>
      <w:r w:rsidR="006F5206">
        <w:rPr>
          <w:rFonts w:ascii="Trebuchet MS" w:eastAsia="Trebuchet MS" w:hAnsi="Trebuchet MS" w:cs="Trebuchet MS"/>
        </w:rPr>
        <w:t xml:space="preserve"> </w:t>
      </w:r>
      <w:proofErr w:type="spellStart"/>
      <w:r w:rsidR="006F5206">
        <w:rPr>
          <w:rFonts w:ascii="Trebuchet MS" w:eastAsia="Trebuchet MS" w:hAnsi="Trebuchet MS" w:cs="Trebuchet MS"/>
        </w:rPr>
        <w:t>constituie</w:t>
      </w:r>
      <w:proofErr w:type="spellEnd"/>
      <w:r w:rsidR="006F5206">
        <w:rPr>
          <w:rFonts w:ascii="Trebuchet MS" w:eastAsia="Trebuchet MS" w:hAnsi="Trebuchet MS" w:cs="Trebuchet MS"/>
        </w:rPr>
        <w:t xml:space="preserve"> GLSM </w:t>
      </w:r>
      <w:proofErr w:type="spellStart"/>
      <w:r w:rsidR="006F5206">
        <w:rPr>
          <w:rFonts w:ascii="Trebuchet MS" w:eastAsia="Trebuchet MS" w:hAnsi="Trebuchet MS" w:cs="Trebuchet MS"/>
        </w:rPr>
        <w:t>prin</w:t>
      </w:r>
      <w:proofErr w:type="spellEnd"/>
      <w:r w:rsidR="006F5206">
        <w:rPr>
          <w:rFonts w:ascii="Trebuchet MS" w:eastAsia="Trebuchet MS" w:hAnsi="Trebuchet MS" w:cs="Trebuchet MS"/>
        </w:rPr>
        <w:t xml:space="preserve"> </w:t>
      </w:r>
      <w:proofErr w:type="spellStart"/>
      <w:r w:rsidR="006F5206">
        <w:rPr>
          <w:rFonts w:ascii="Trebuchet MS" w:eastAsia="Trebuchet MS" w:hAnsi="Trebuchet MS" w:cs="Trebuchet MS"/>
        </w:rPr>
        <w:t>decizia</w:t>
      </w:r>
      <w:proofErr w:type="spellEnd"/>
      <w:r w:rsidR="006F5206">
        <w:rPr>
          <w:rFonts w:ascii="Trebuchet MS" w:eastAsia="Trebuchet MS" w:hAnsi="Trebuchet MS" w:cs="Trebuchet MS"/>
        </w:rPr>
        <w:t xml:space="preserve"> </w:t>
      </w:r>
      <w:proofErr w:type="spellStart"/>
      <w:r w:rsidR="006F5206">
        <w:rPr>
          <w:rFonts w:ascii="Trebuchet MS" w:eastAsia="Trebuchet MS" w:hAnsi="Trebuchet MS" w:cs="Trebuchet MS"/>
        </w:rPr>
        <w:t>directorului</w:t>
      </w:r>
      <w:proofErr w:type="spellEnd"/>
      <w:r w:rsidR="006F5206">
        <w:rPr>
          <w:rFonts w:ascii="Trebuchet MS" w:eastAsia="Trebuchet MS" w:hAnsi="Trebuchet MS" w:cs="Trebuchet MS"/>
        </w:rPr>
        <w:t xml:space="preserve"> </w:t>
      </w:r>
      <w:proofErr w:type="spellStart"/>
      <w:r w:rsidR="006F5206">
        <w:rPr>
          <w:rFonts w:ascii="Trebuchet MS" w:eastAsia="Trebuchet MS" w:hAnsi="Trebuchet MS" w:cs="Trebuchet MS"/>
        </w:rPr>
        <w:t>Scolii</w:t>
      </w:r>
      <w:proofErr w:type="spellEnd"/>
      <w:r w:rsidR="006F5206">
        <w:rPr>
          <w:rFonts w:ascii="Trebuchet MS" w:eastAsia="Trebuchet MS" w:hAnsi="Trebuchet MS" w:cs="Trebuchet MS"/>
        </w:rPr>
        <w:t xml:space="preserve"> </w:t>
      </w:r>
      <w:proofErr w:type="spellStart"/>
      <w:r w:rsidR="006F5206">
        <w:rPr>
          <w:rFonts w:ascii="Trebuchet MS" w:eastAsia="Trebuchet MS" w:hAnsi="Trebuchet MS" w:cs="Trebuchet MS"/>
        </w:rPr>
        <w:t>Gimnaziale</w:t>
      </w:r>
      <w:proofErr w:type="spellEnd"/>
      <w:r w:rsidR="006F5206">
        <w:rPr>
          <w:rFonts w:ascii="Trebuchet MS" w:eastAsia="Trebuchet MS" w:hAnsi="Trebuchet MS" w:cs="Trebuchet MS"/>
        </w:rPr>
        <w:t xml:space="preserve"> </w:t>
      </w:r>
      <w:proofErr w:type="spellStart"/>
      <w:r w:rsidR="006F5206">
        <w:rPr>
          <w:rFonts w:ascii="Trebuchet MS" w:eastAsia="Trebuchet MS" w:hAnsi="Trebuchet MS" w:cs="Trebuchet MS"/>
        </w:rPr>
        <w:t>Voineasa</w:t>
      </w:r>
      <w:proofErr w:type="spellEnd"/>
      <w:r w:rsidR="006F5206">
        <w:rPr>
          <w:rFonts w:ascii="Trebuchet MS" w:eastAsia="Trebuchet MS" w:hAnsi="Trebuchet MS" w:cs="Trebuchet MS"/>
        </w:rPr>
        <w:t xml:space="preserve">, </w:t>
      </w:r>
      <w:proofErr w:type="spellStart"/>
      <w:r>
        <w:rPr>
          <w:rFonts w:ascii="Trebuchet MS" w:eastAsia="Trebuchet MS" w:hAnsi="Trebuchet MS" w:cs="Trebuchet MS"/>
        </w:rPr>
        <w:t>în</w:t>
      </w:r>
      <w:proofErr w:type="spellEnd"/>
      <w:r>
        <w:rPr>
          <w:rFonts w:ascii="Trebuchet MS" w:eastAsia="Trebuchet MS" w:hAnsi="Trebuchet MS" w:cs="Trebuchet MS"/>
        </w:rPr>
        <w:t xml:space="preserve"> </w:t>
      </w:r>
      <w:proofErr w:type="spellStart"/>
      <w:r>
        <w:rPr>
          <w:rFonts w:ascii="Trebuchet MS" w:eastAsia="Trebuchet MS" w:hAnsi="Trebuchet MS" w:cs="Trebuchet MS"/>
        </w:rPr>
        <w:t>vederea</w:t>
      </w:r>
      <w:proofErr w:type="spellEnd"/>
      <w:r>
        <w:rPr>
          <w:rFonts w:ascii="Trebuchet MS" w:eastAsia="Trebuchet MS" w:hAnsi="Trebuchet MS" w:cs="Trebuchet MS"/>
        </w:rPr>
        <w:t xml:space="preserve"> </w:t>
      </w:r>
      <w:proofErr w:type="spellStart"/>
      <w:r>
        <w:rPr>
          <w:rFonts w:ascii="Trebuchet MS" w:eastAsia="Trebuchet MS" w:hAnsi="Trebuchet MS" w:cs="Trebuchet MS"/>
        </w:rPr>
        <w:t>realizării</w:t>
      </w:r>
      <w:proofErr w:type="spellEnd"/>
      <w:r>
        <w:rPr>
          <w:rFonts w:ascii="Trebuchet MS" w:eastAsia="Trebuchet MS" w:hAnsi="Trebuchet MS" w:cs="Trebuchet MS"/>
        </w:rPr>
        <w:t xml:space="preserve"> </w:t>
      </w:r>
      <w:proofErr w:type="spellStart"/>
      <w:r>
        <w:rPr>
          <w:rFonts w:ascii="Trebuchet MS" w:eastAsia="Trebuchet MS" w:hAnsi="Trebuchet MS" w:cs="Trebuchet MS"/>
        </w:rPr>
        <w:t>activităților</w:t>
      </w:r>
      <w:proofErr w:type="spellEnd"/>
      <w:r>
        <w:rPr>
          <w:rFonts w:ascii="Trebuchet MS" w:eastAsia="Trebuchet MS" w:hAnsi="Trebuchet MS" w:cs="Trebuchet MS"/>
        </w:rPr>
        <w:t xml:space="preserve"> prevăzute de Metodologia de </w:t>
      </w:r>
      <w:proofErr w:type="spellStart"/>
      <w:r>
        <w:rPr>
          <w:rFonts w:ascii="Trebuchet MS" w:eastAsia="Trebuchet MS" w:hAnsi="Trebuchet MS" w:cs="Trebuchet MS"/>
        </w:rPr>
        <w:t>identificare</w:t>
      </w:r>
      <w:proofErr w:type="spellEnd"/>
      <w:r>
        <w:rPr>
          <w:rFonts w:ascii="Trebuchet MS" w:eastAsia="Trebuchet MS" w:hAnsi="Trebuchet MS" w:cs="Trebuchet MS"/>
        </w:rPr>
        <w:t xml:space="preserve"> a </w:t>
      </w:r>
      <w:proofErr w:type="spellStart"/>
      <w:r>
        <w:rPr>
          <w:rFonts w:ascii="Trebuchet MS" w:eastAsia="Trebuchet MS" w:hAnsi="Trebuchet MS" w:cs="Trebuchet MS"/>
        </w:rPr>
        <w:t>riscurilor</w:t>
      </w:r>
      <w:proofErr w:type="spellEnd"/>
      <w:r>
        <w:rPr>
          <w:rFonts w:ascii="Trebuchet MS" w:eastAsia="Trebuchet MS" w:hAnsi="Trebuchet MS" w:cs="Trebuchet MS"/>
        </w:rPr>
        <w:t xml:space="preserve"> </w:t>
      </w:r>
      <w:proofErr w:type="spellStart"/>
      <w:r>
        <w:rPr>
          <w:rFonts w:ascii="Trebuchet MS" w:eastAsia="Trebuchet MS" w:hAnsi="Trebuchet MS" w:cs="Trebuchet MS"/>
        </w:rPr>
        <w:t>și</w:t>
      </w:r>
      <w:proofErr w:type="spellEnd"/>
      <w:r>
        <w:rPr>
          <w:rFonts w:ascii="Trebuchet MS" w:eastAsia="Trebuchet MS" w:hAnsi="Trebuchet MS" w:cs="Trebuchet MS"/>
        </w:rPr>
        <w:t xml:space="preserve"> </w:t>
      </w:r>
      <w:proofErr w:type="spellStart"/>
      <w:r>
        <w:rPr>
          <w:rFonts w:ascii="Trebuchet MS" w:eastAsia="Trebuchet MS" w:hAnsi="Trebuchet MS" w:cs="Trebuchet MS"/>
        </w:rPr>
        <w:t>vulnerabilităților</w:t>
      </w:r>
      <w:proofErr w:type="spellEnd"/>
      <w:r>
        <w:rPr>
          <w:rFonts w:ascii="Trebuchet MS" w:eastAsia="Trebuchet MS" w:hAnsi="Trebuchet MS" w:cs="Trebuchet MS"/>
        </w:rPr>
        <w:t xml:space="preserve"> de </w:t>
      </w:r>
      <w:proofErr w:type="spellStart"/>
      <w:r>
        <w:rPr>
          <w:rFonts w:ascii="Trebuchet MS" w:eastAsia="Trebuchet MS" w:hAnsi="Trebuchet MS" w:cs="Trebuchet MS"/>
        </w:rPr>
        <w:t>corupție</w:t>
      </w:r>
      <w:proofErr w:type="spellEnd"/>
      <w:r>
        <w:rPr>
          <w:rFonts w:ascii="Trebuchet MS" w:eastAsia="Trebuchet MS" w:hAnsi="Trebuchet MS" w:cs="Trebuchet MS"/>
        </w:rPr>
        <w:t xml:space="preserve"> </w:t>
      </w:r>
      <w:r w:rsidR="006F5206">
        <w:rPr>
          <w:rFonts w:ascii="Trebuchet MS" w:eastAsia="Trebuchet MS" w:hAnsi="Trebuchet MS" w:cs="Trebuchet MS"/>
        </w:rPr>
        <w:t xml:space="preserve">la </w:t>
      </w:r>
      <w:proofErr w:type="spellStart"/>
      <w:r w:rsidR="006F5206">
        <w:rPr>
          <w:rFonts w:ascii="Trebuchet MS" w:eastAsia="Trebuchet MS" w:hAnsi="Trebuchet MS" w:cs="Trebuchet MS"/>
        </w:rPr>
        <w:t>nivelul</w:t>
      </w:r>
      <w:proofErr w:type="spellEnd"/>
      <w:r w:rsidR="006F5206">
        <w:rPr>
          <w:rFonts w:ascii="Trebuchet MS" w:eastAsia="Trebuchet MS" w:hAnsi="Trebuchet MS" w:cs="Trebuchet MS"/>
        </w:rPr>
        <w:t xml:space="preserve"> </w:t>
      </w:r>
      <w:proofErr w:type="spellStart"/>
      <w:r w:rsidR="006F5206">
        <w:rPr>
          <w:rFonts w:ascii="Trebuchet MS" w:eastAsia="Trebuchet MS" w:hAnsi="Trebuchet MS" w:cs="Trebuchet MS"/>
        </w:rPr>
        <w:t>Scolii</w:t>
      </w:r>
      <w:proofErr w:type="spellEnd"/>
      <w:r w:rsidR="006F5206">
        <w:rPr>
          <w:rFonts w:ascii="Trebuchet MS" w:eastAsia="Trebuchet MS" w:hAnsi="Trebuchet MS" w:cs="Trebuchet MS"/>
        </w:rPr>
        <w:t xml:space="preserve"> </w:t>
      </w:r>
      <w:proofErr w:type="spellStart"/>
      <w:r w:rsidR="006F5206">
        <w:rPr>
          <w:rFonts w:ascii="Trebuchet MS" w:eastAsia="Trebuchet MS" w:hAnsi="Trebuchet MS" w:cs="Trebuchet MS"/>
        </w:rPr>
        <w:t>Gimnaziale</w:t>
      </w:r>
      <w:proofErr w:type="spellEnd"/>
      <w:r w:rsidR="006F5206">
        <w:rPr>
          <w:rFonts w:ascii="Trebuchet MS" w:eastAsia="Trebuchet MS" w:hAnsi="Trebuchet MS" w:cs="Trebuchet MS"/>
        </w:rPr>
        <w:t xml:space="preserve"> </w:t>
      </w:r>
      <w:proofErr w:type="spellStart"/>
      <w:r w:rsidR="006F5206">
        <w:rPr>
          <w:rFonts w:ascii="Trebuchet MS" w:eastAsia="Trebuchet MS" w:hAnsi="Trebuchet MS" w:cs="Trebuchet MS"/>
        </w:rPr>
        <w:t>Voineasa</w:t>
      </w:r>
      <w:proofErr w:type="spellEnd"/>
      <w:r w:rsidR="006F5206">
        <w:rPr>
          <w:rFonts w:ascii="Trebuchet MS" w:eastAsia="Trebuchet MS" w:hAnsi="Trebuchet MS" w:cs="Trebuchet MS"/>
        </w:rPr>
        <w:t xml:space="preserve"> </w:t>
      </w:r>
      <w:r>
        <w:rPr>
          <w:rFonts w:ascii="Trebuchet MS" w:eastAsia="Trebuchet MS" w:hAnsi="Trebuchet MS" w:cs="Trebuchet MS"/>
        </w:rPr>
        <w:t xml:space="preserve">, </w:t>
      </w:r>
      <w:proofErr w:type="spellStart"/>
      <w:r>
        <w:rPr>
          <w:rFonts w:ascii="Trebuchet MS" w:eastAsia="Trebuchet MS" w:hAnsi="Trebuchet MS" w:cs="Trebuchet MS"/>
        </w:rPr>
        <w:t>în</w:t>
      </w:r>
      <w:proofErr w:type="spellEnd"/>
      <w:r>
        <w:rPr>
          <w:rFonts w:ascii="Trebuchet MS" w:eastAsia="Trebuchet MS" w:hAnsi="Trebuchet MS" w:cs="Trebuchet MS"/>
        </w:rPr>
        <w:t xml:space="preserve"> </w:t>
      </w:r>
      <w:proofErr w:type="spellStart"/>
      <w:r>
        <w:rPr>
          <w:rFonts w:ascii="Trebuchet MS" w:eastAsia="Trebuchet MS" w:hAnsi="Trebuchet MS" w:cs="Trebuchet MS"/>
        </w:rPr>
        <w:t>corelare</w:t>
      </w:r>
      <w:proofErr w:type="spellEnd"/>
      <w:r>
        <w:rPr>
          <w:rFonts w:ascii="Trebuchet MS" w:eastAsia="Trebuchet MS" w:hAnsi="Trebuchet MS" w:cs="Trebuchet MS"/>
        </w:rPr>
        <w:t xml:space="preserve"> cu </w:t>
      </w:r>
      <w:proofErr w:type="spellStart"/>
      <w:r>
        <w:rPr>
          <w:rFonts w:ascii="Trebuchet MS" w:eastAsia="Trebuchet MS" w:hAnsi="Trebuchet MS" w:cs="Trebuchet MS"/>
        </w:rPr>
        <w:t>măsurilor</w:t>
      </w:r>
      <w:proofErr w:type="spellEnd"/>
      <w:r>
        <w:rPr>
          <w:rFonts w:ascii="Trebuchet MS" w:eastAsia="Trebuchet MS" w:hAnsi="Trebuchet MS" w:cs="Trebuchet MS"/>
        </w:rPr>
        <w:t xml:space="preserve"> preventive prevăzute în Strategia Națională Anticorupție 2021 – 2025 (evaluarea riscurilor de corupţie în cadrul autorităţilor şi instituţiilor publice centrale şi locale).</w:t>
      </w:r>
    </w:p>
    <w:p w:rsidR="00557632" w:rsidRDefault="00557632">
      <w:pPr>
        <w:spacing w:line="122" w:lineRule="exact"/>
        <w:rPr>
          <w:sz w:val="20"/>
          <w:szCs w:val="20"/>
        </w:rPr>
      </w:pPr>
    </w:p>
    <w:p w:rsidR="00557632" w:rsidRDefault="00445592">
      <w:pPr>
        <w:ind w:left="100"/>
        <w:rPr>
          <w:sz w:val="20"/>
          <w:szCs w:val="20"/>
        </w:rPr>
      </w:pPr>
      <w:r>
        <w:rPr>
          <w:rFonts w:ascii="Trebuchet MS" w:eastAsia="Trebuchet MS" w:hAnsi="Trebuchet MS" w:cs="Trebuchet MS"/>
          <w:b/>
          <w:bCs/>
        </w:rPr>
        <w:t>Articolul 5.</w:t>
      </w:r>
    </w:p>
    <w:p w:rsidR="00557632" w:rsidRDefault="00557632">
      <w:pPr>
        <w:spacing w:line="80" w:lineRule="exact"/>
        <w:rPr>
          <w:sz w:val="20"/>
          <w:szCs w:val="20"/>
        </w:rPr>
      </w:pPr>
    </w:p>
    <w:p w:rsidR="00557632" w:rsidRDefault="00445592">
      <w:pPr>
        <w:spacing w:line="275" w:lineRule="auto"/>
        <w:ind w:left="460" w:right="20"/>
        <w:jc w:val="both"/>
        <w:rPr>
          <w:rFonts w:ascii="Trebuchet MS" w:eastAsia="Trebuchet MS" w:hAnsi="Trebuchet MS" w:cs="Trebuchet MS"/>
        </w:rPr>
      </w:pPr>
      <w:proofErr w:type="spellStart"/>
      <w:r>
        <w:rPr>
          <w:rFonts w:ascii="Trebuchet MS" w:eastAsia="Trebuchet MS" w:hAnsi="Trebuchet MS" w:cs="Trebuchet MS"/>
        </w:rPr>
        <w:t>În</w:t>
      </w:r>
      <w:proofErr w:type="spellEnd"/>
      <w:r>
        <w:rPr>
          <w:rFonts w:ascii="Trebuchet MS" w:eastAsia="Trebuchet MS" w:hAnsi="Trebuchet MS" w:cs="Trebuchet MS"/>
        </w:rPr>
        <w:t xml:space="preserve"> </w:t>
      </w:r>
      <w:proofErr w:type="spellStart"/>
      <w:r>
        <w:rPr>
          <w:rFonts w:ascii="Trebuchet MS" w:eastAsia="Trebuchet MS" w:hAnsi="Trebuchet MS" w:cs="Trebuchet MS"/>
        </w:rPr>
        <w:t>desfăşurarea</w:t>
      </w:r>
      <w:proofErr w:type="spellEnd"/>
      <w:r>
        <w:rPr>
          <w:rFonts w:ascii="Trebuchet MS" w:eastAsia="Trebuchet MS" w:hAnsi="Trebuchet MS" w:cs="Trebuchet MS"/>
        </w:rPr>
        <w:t xml:space="preserve"> </w:t>
      </w:r>
      <w:proofErr w:type="spellStart"/>
      <w:r>
        <w:rPr>
          <w:rFonts w:ascii="Trebuchet MS" w:eastAsia="Trebuchet MS" w:hAnsi="Trebuchet MS" w:cs="Trebuchet MS"/>
        </w:rPr>
        <w:t>activităţilor</w:t>
      </w:r>
      <w:proofErr w:type="spellEnd"/>
      <w:r>
        <w:rPr>
          <w:rFonts w:ascii="Trebuchet MS" w:eastAsia="Trebuchet MS" w:hAnsi="Trebuchet MS" w:cs="Trebuchet MS"/>
        </w:rPr>
        <w:t xml:space="preserve"> sale</w:t>
      </w:r>
      <w:r w:rsidR="006F5206">
        <w:rPr>
          <w:rFonts w:ascii="Trebuchet MS" w:eastAsia="Trebuchet MS" w:hAnsi="Trebuchet MS" w:cs="Trebuchet MS"/>
        </w:rPr>
        <w:t xml:space="preserve">, GLSM </w:t>
      </w:r>
      <w:proofErr w:type="spellStart"/>
      <w:r w:rsidR="006F5206">
        <w:rPr>
          <w:rFonts w:ascii="Trebuchet MS" w:eastAsia="Trebuchet MS" w:hAnsi="Trebuchet MS" w:cs="Trebuchet MS"/>
        </w:rPr>
        <w:t>beneficiază</w:t>
      </w:r>
      <w:proofErr w:type="spellEnd"/>
      <w:r w:rsidR="006F5206">
        <w:rPr>
          <w:rFonts w:ascii="Trebuchet MS" w:eastAsia="Trebuchet MS" w:hAnsi="Trebuchet MS" w:cs="Trebuchet MS"/>
        </w:rPr>
        <w:t xml:space="preserve"> de </w:t>
      </w:r>
      <w:proofErr w:type="spellStart"/>
      <w:r w:rsidR="006F5206">
        <w:rPr>
          <w:rFonts w:ascii="Trebuchet MS" w:eastAsia="Trebuchet MS" w:hAnsi="Trebuchet MS" w:cs="Trebuchet MS"/>
        </w:rPr>
        <w:t>sprijinul</w:t>
      </w:r>
      <w:proofErr w:type="spellEnd"/>
      <w:r w:rsidR="006F5206">
        <w:rPr>
          <w:rFonts w:ascii="Trebuchet MS" w:eastAsia="Trebuchet MS" w:hAnsi="Trebuchet MS" w:cs="Trebuchet MS"/>
        </w:rPr>
        <w:t xml:space="preserve"> </w:t>
      </w:r>
      <w:proofErr w:type="spellStart"/>
      <w:r w:rsidR="006F5206">
        <w:rPr>
          <w:rFonts w:ascii="Trebuchet MS" w:eastAsia="Trebuchet MS" w:hAnsi="Trebuchet MS" w:cs="Trebuchet MS"/>
        </w:rPr>
        <w:t>tuturor</w:t>
      </w:r>
      <w:proofErr w:type="spellEnd"/>
      <w:r w:rsidR="006F5206">
        <w:rPr>
          <w:rFonts w:ascii="Trebuchet MS" w:eastAsia="Trebuchet MS" w:hAnsi="Trebuchet MS" w:cs="Trebuchet MS"/>
        </w:rPr>
        <w:t xml:space="preserve"> </w:t>
      </w:r>
      <w:proofErr w:type="spellStart"/>
      <w:r w:rsidR="006F5206">
        <w:rPr>
          <w:rFonts w:ascii="Trebuchet MS" w:eastAsia="Trebuchet MS" w:hAnsi="Trebuchet MS" w:cs="Trebuchet MS"/>
        </w:rPr>
        <w:t>cadrelor</w:t>
      </w:r>
      <w:proofErr w:type="spellEnd"/>
      <w:r w:rsidR="006F5206">
        <w:rPr>
          <w:rFonts w:ascii="Trebuchet MS" w:eastAsia="Trebuchet MS" w:hAnsi="Trebuchet MS" w:cs="Trebuchet MS"/>
        </w:rPr>
        <w:t xml:space="preserve"> </w:t>
      </w:r>
      <w:proofErr w:type="spellStart"/>
      <w:r w:rsidR="006F5206">
        <w:rPr>
          <w:rFonts w:ascii="Trebuchet MS" w:eastAsia="Trebuchet MS" w:hAnsi="Trebuchet MS" w:cs="Trebuchet MS"/>
        </w:rPr>
        <w:t>didactice</w:t>
      </w:r>
      <w:proofErr w:type="spellEnd"/>
      <w:r w:rsidR="006F5206">
        <w:rPr>
          <w:rFonts w:ascii="Trebuchet MS" w:eastAsia="Trebuchet MS" w:hAnsi="Trebuchet MS" w:cs="Trebuchet MS"/>
        </w:rPr>
        <w:t xml:space="preserve"> </w:t>
      </w:r>
      <w:r>
        <w:rPr>
          <w:rFonts w:ascii="Trebuchet MS" w:eastAsia="Trebuchet MS" w:hAnsi="Trebuchet MS" w:cs="Trebuchet MS"/>
        </w:rPr>
        <w:t xml:space="preserve">din </w:t>
      </w:r>
      <w:proofErr w:type="spellStart"/>
      <w:r>
        <w:rPr>
          <w:rFonts w:ascii="Trebuchet MS" w:eastAsia="Trebuchet MS" w:hAnsi="Trebuchet MS" w:cs="Trebuchet MS"/>
        </w:rPr>
        <w:t>structura</w:t>
      </w:r>
      <w:proofErr w:type="spellEnd"/>
      <w:r>
        <w:rPr>
          <w:rFonts w:ascii="Trebuchet MS" w:eastAsia="Trebuchet MS" w:hAnsi="Trebuchet MS" w:cs="Trebuchet MS"/>
        </w:rPr>
        <w:t xml:space="preserve"> </w:t>
      </w:r>
      <w:proofErr w:type="spellStart"/>
      <w:r>
        <w:rPr>
          <w:rFonts w:ascii="Trebuchet MS" w:eastAsia="Trebuchet MS" w:hAnsi="Trebuchet MS" w:cs="Trebuchet MS"/>
        </w:rPr>
        <w:t>organi</w:t>
      </w:r>
      <w:r w:rsidR="006F5206">
        <w:rPr>
          <w:rFonts w:ascii="Trebuchet MS" w:eastAsia="Trebuchet MS" w:hAnsi="Trebuchet MS" w:cs="Trebuchet MS"/>
        </w:rPr>
        <w:t>zatorică</w:t>
      </w:r>
      <w:proofErr w:type="spellEnd"/>
      <w:r w:rsidR="006F5206">
        <w:rPr>
          <w:rFonts w:ascii="Trebuchet MS" w:eastAsia="Trebuchet MS" w:hAnsi="Trebuchet MS" w:cs="Trebuchet MS"/>
        </w:rPr>
        <w:t xml:space="preserve"> a </w:t>
      </w:r>
      <w:proofErr w:type="spellStart"/>
      <w:r w:rsidR="006F5206">
        <w:rPr>
          <w:rFonts w:ascii="Trebuchet MS" w:eastAsia="Trebuchet MS" w:hAnsi="Trebuchet MS" w:cs="Trebuchet MS"/>
        </w:rPr>
        <w:t>Scolii</w:t>
      </w:r>
      <w:proofErr w:type="spellEnd"/>
      <w:r w:rsidR="006F5206">
        <w:rPr>
          <w:rFonts w:ascii="Trebuchet MS" w:eastAsia="Trebuchet MS" w:hAnsi="Trebuchet MS" w:cs="Trebuchet MS"/>
        </w:rPr>
        <w:t xml:space="preserve"> </w:t>
      </w:r>
      <w:proofErr w:type="spellStart"/>
      <w:r w:rsidR="006F5206">
        <w:rPr>
          <w:rFonts w:ascii="Trebuchet MS" w:eastAsia="Trebuchet MS" w:hAnsi="Trebuchet MS" w:cs="Trebuchet MS"/>
        </w:rPr>
        <w:t>Gimnaziale</w:t>
      </w:r>
      <w:proofErr w:type="spellEnd"/>
      <w:r w:rsidR="006F5206">
        <w:rPr>
          <w:rFonts w:ascii="Trebuchet MS" w:eastAsia="Trebuchet MS" w:hAnsi="Trebuchet MS" w:cs="Trebuchet MS"/>
        </w:rPr>
        <w:t xml:space="preserve"> </w:t>
      </w:r>
      <w:proofErr w:type="spellStart"/>
      <w:proofErr w:type="gramStart"/>
      <w:r w:rsidR="006F5206">
        <w:rPr>
          <w:rFonts w:ascii="Trebuchet MS" w:eastAsia="Trebuchet MS" w:hAnsi="Trebuchet MS" w:cs="Trebuchet MS"/>
        </w:rPr>
        <w:t>Voineasa</w:t>
      </w:r>
      <w:proofErr w:type="spellEnd"/>
      <w:r w:rsidR="006F5206">
        <w:rPr>
          <w:rFonts w:ascii="Trebuchet MS" w:eastAsia="Trebuchet MS" w:hAnsi="Trebuchet MS" w:cs="Trebuchet MS"/>
        </w:rPr>
        <w:t xml:space="preserve"> </w:t>
      </w:r>
      <w:r>
        <w:rPr>
          <w:rFonts w:ascii="Trebuchet MS" w:eastAsia="Trebuchet MS" w:hAnsi="Trebuchet MS" w:cs="Trebuchet MS"/>
        </w:rPr>
        <w:t>,</w:t>
      </w:r>
      <w:proofErr w:type="gramEnd"/>
      <w:r>
        <w:rPr>
          <w:rFonts w:ascii="Trebuchet MS" w:eastAsia="Trebuchet MS" w:hAnsi="Trebuchet MS" w:cs="Trebuchet MS"/>
        </w:rPr>
        <w:t xml:space="preserve"> </w:t>
      </w:r>
      <w:proofErr w:type="spellStart"/>
      <w:r>
        <w:rPr>
          <w:rFonts w:ascii="Trebuchet MS" w:eastAsia="Trebuchet MS" w:hAnsi="Trebuchet MS" w:cs="Trebuchet MS"/>
        </w:rPr>
        <w:t>aceştia</w:t>
      </w:r>
      <w:proofErr w:type="spellEnd"/>
      <w:r>
        <w:rPr>
          <w:rFonts w:ascii="Trebuchet MS" w:eastAsia="Trebuchet MS" w:hAnsi="Trebuchet MS" w:cs="Trebuchet MS"/>
        </w:rPr>
        <w:t xml:space="preserve"> </w:t>
      </w:r>
      <w:proofErr w:type="spellStart"/>
      <w:r>
        <w:rPr>
          <w:rFonts w:ascii="Trebuchet MS" w:eastAsia="Trebuchet MS" w:hAnsi="Trebuchet MS" w:cs="Trebuchet MS"/>
        </w:rPr>
        <w:t>având</w:t>
      </w:r>
      <w:proofErr w:type="spellEnd"/>
      <w:r>
        <w:rPr>
          <w:rFonts w:ascii="Trebuchet MS" w:eastAsia="Trebuchet MS" w:hAnsi="Trebuchet MS" w:cs="Trebuchet MS"/>
        </w:rPr>
        <w:t xml:space="preserve"> </w:t>
      </w:r>
      <w:proofErr w:type="spellStart"/>
      <w:r>
        <w:rPr>
          <w:rFonts w:ascii="Trebuchet MS" w:eastAsia="Trebuchet MS" w:hAnsi="Trebuchet MS" w:cs="Trebuchet MS"/>
        </w:rPr>
        <w:t>obligaţia</w:t>
      </w:r>
      <w:proofErr w:type="spellEnd"/>
      <w:r>
        <w:rPr>
          <w:rFonts w:ascii="Trebuchet MS" w:eastAsia="Trebuchet MS" w:hAnsi="Trebuchet MS" w:cs="Trebuchet MS"/>
        </w:rPr>
        <w:t xml:space="preserve"> de a </w:t>
      </w:r>
      <w:proofErr w:type="spellStart"/>
      <w:r>
        <w:rPr>
          <w:rFonts w:ascii="Trebuchet MS" w:eastAsia="Trebuchet MS" w:hAnsi="Trebuchet MS" w:cs="Trebuchet MS"/>
        </w:rPr>
        <w:t>transmite</w:t>
      </w:r>
      <w:proofErr w:type="spellEnd"/>
      <w:r>
        <w:rPr>
          <w:rFonts w:ascii="Trebuchet MS" w:eastAsia="Trebuchet MS" w:hAnsi="Trebuchet MS" w:cs="Trebuchet MS"/>
        </w:rPr>
        <w:t xml:space="preserve">, </w:t>
      </w:r>
      <w:proofErr w:type="spellStart"/>
      <w:r>
        <w:rPr>
          <w:rFonts w:ascii="Trebuchet MS" w:eastAsia="Trebuchet MS" w:hAnsi="Trebuchet MS" w:cs="Trebuchet MS"/>
        </w:rPr>
        <w:t>în</w:t>
      </w:r>
      <w:proofErr w:type="spellEnd"/>
      <w:r>
        <w:rPr>
          <w:rFonts w:ascii="Trebuchet MS" w:eastAsia="Trebuchet MS" w:hAnsi="Trebuchet MS" w:cs="Trebuchet MS"/>
        </w:rPr>
        <w:t xml:space="preserve"> </w:t>
      </w:r>
      <w:proofErr w:type="spellStart"/>
      <w:r>
        <w:rPr>
          <w:rFonts w:ascii="Trebuchet MS" w:eastAsia="Trebuchet MS" w:hAnsi="Trebuchet MS" w:cs="Trebuchet MS"/>
        </w:rPr>
        <w:t>termenele</w:t>
      </w:r>
      <w:proofErr w:type="spellEnd"/>
      <w:r>
        <w:rPr>
          <w:rFonts w:ascii="Trebuchet MS" w:eastAsia="Trebuchet MS" w:hAnsi="Trebuchet MS" w:cs="Trebuchet MS"/>
        </w:rPr>
        <w:t xml:space="preserve"> fixate, </w:t>
      </w:r>
      <w:proofErr w:type="spellStart"/>
      <w:r>
        <w:rPr>
          <w:rFonts w:ascii="Trebuchet MS" w:eastAsia="Trebuchet MS" w:hAnsi="Trebuchet MS" w:cs="Trebuchet MS"/>
        </w:rPr>
        <w:t>informaţiile</w:t>
      </w:r>
      <w:proofErr w:type="spellEnd"/>
      <w:r>
        <w:rPr>
          <w:rFonts w:ascii="Trebuchet MS" w:eastAsia="Trebuchet MS" w:hAnsi="Trebuchet MS" w:cs="Trebuchet MS"/>
        </w:rPr>
        <w:t xml:space="preserve"> </w:t>
      </w:r>
      <w:proofErr w:type="spellStart"/>
      <w:r>
        <w:rPr>
          <w:rFonts w:ascii="Trebuchet MS" w:eastAsia="Trebuchet MS" w:hAnsi="Trebuchet MS" w:cs="Trebuchet MS"/>
        </w:rPr>
        <w:t>sau</w:t>
      </w:r>
      <w:proofErr w:type="spellEnd"/>
      <w:r>
        <w:rPr>
          <w:rFonts w:ascii="Trebuchet MS" w:eastAsia="Trebuchet MS" w:hAnsi="Trebuchet MS" w:cs="Trebuchet MS"/>
        </w:rPr>
        <w:t xml:space="preserve"> </w:t>
      </w:r>
      <w:proofErr w:type="spellStart"/>
      <w:r>
        <w:rPr>
          <w:rFonts w:ascii="Trebuchet MS" w:eastAsia="Trebuchet MS" w:hAnsi="Trebuchet MS" w:cs="Trebuchet MS"/>
        </w:rPr>
        <w:t>documentele</w:t>
      </w:r>
      <w:proofErr w:type="spellEnd"/>
      <w:r>
        <w:rPr>
          <w:rFonts w:ascii="Trebuchet MS" w:eastAsia="Trebuchet MS" w:hAnsi="Trebuchet MS" w:cs="Trebuchet MS"/>
        </w:rPr>
        <w:t xml:space="preserve"> </w:t>
      </w:r>
      <w:proofErr w:type="spellStart"/>
      <w:r>
        <w:rPr>
          <w:rFonts w:ascii="Trebuchet MS" w:eastAsia="Trebuchet MS" w:hAnsi="Trebuchet MS" w:cs="Trebuchet MS"/>
        </w:rPr>
        <w:t>solicitate</w:t>
      </w:r>
      <w:proofErr w:type="spellEnd"/>
      <w:r>
        <w:rPr>
          <w:rFonts w:ascii="Trebuchet MS" w:eastAsia="Trebuchet MS" w:hAnsi="Trebuchet MS" w:cs="Trebuchet MS"/>
        </w:rPr>
        <w:t>.</w:t>
      </w:r>
    </w:p>
    <w:p w:rsidR="006F5206" w:rsidRDefault="006F5206">
      <w:pPr>
        <w:spacing w:line="275" w:lineRule="auto"/>
        <w:ind w:left="460" w:right="20"/>
        <w:jc w:val="both"/>
        <w:rPr>
          <w:sz w:val="20"/>
          <w:szCs w:val="20"/>
        </w:rPr>
      </w:pPr>
    </w:p>
    <w:p w:rsidR="00557632" w:rsidRDefault="00557632">
      <w:pPr>
        <w:spacing w:line="39" w:lineRule="exact"/>
        <w:rPr>
          <w:sz w:val="20"/>
          <w:szCs w:val="20"/>
        </w:rPr>
      </w:pPr>
    </w:p>
    <w:p w:rsidR="00557632" w:rsidRDefault="00445592">
      <w:pPr>
        <w:numPr>
          <w:ilvl w:val="0"/>
          <w:numId w:val="2"/>
        </w:numPr>
        <w:tabs>
          <w:tab w:val="left" w:pos="3460"/>
        </w:tabs>
        <w:ind w:left="3460" w:hanging="362"/>
        <w:rPr>
          <w:rFonts w:ascii="Trebuchet MS" w:eastAsia="Trebuchet MS" w:hAnsi="Trebuchet MS" w:cs="Trebuchet MS"/>
          <w:b/>
          <w:bCs/>
          <w:color w:val="001489"/>
          <w:sz w:val="24"/>
          <w:szCs w:val="24"/>
        </w:rPr>
      </w:pPr>
      <w:r>
        <w:rPr>
          <w:rFonts w:ascii="Trebuchet MS" w:eastAsia="Trebuchet MS" w:hAnsi="Trebuchet MS" w:cs="Trebuchet MS"/>
          <w:b/>
          <w:bCs/>
          <w:color w:val="001489"/>
          <w:sz w:val="24"/>
          <w:szCs w:val="24"/>
        </w:rPr>
        <w:t>Componența Grupului de lucru</w:t>
      </w:r>
    </w:p>
    <w:p w:rsidR="00557632" w:rsidRDefault="00557632">
      <w:pPr>
        <w:spacing w:line="164" w:lineRule="exact"/>
        <w:rPr>
          <w:sz w:val="20"/>
          <w:szCs w:val="20"/>
        </w:rPr>
      </w:pPr>
    </w:p>
    <w:p w:rsidR="00557632" w:rsidRDefault="00445592">
      <w:pPr>
        <w:ind w:left="100"/>
        <w:rPr>
          <w:sz w:val="20"/>
          <w:szCs w:val="20"/>
        </w:rPr>
      </w:pPr>
      <w:r>
        <w:rPr>
          <w:rFonts w:ascii="Trebuchet MS" w:eastAsia="Trebuchet MS" w:hAnsi="Trebuchet MS" w:cs="Trebuchet MS"/>
          <w:b/>
          <w:bCs/>
        </w:rPr>
        <w:t>Articolul 6.</w:t>
      </w:r>
    </w:p>
    <w:p w:rsidR="00557632" w:rsidRDefault="00557632">
      <w:pPr>
        <w:spacing w:line="76" w:lineRule="exact"/>
        <w:rPr>
          <w:sz w:val="20"/>
          <w:szCs w:val="20"/>
        </w:rPr>
      </w:pPr>
    </w:p>
    <w:p w:rsidR="00557632" w:rsidRDefault="00445592">
      <w:pPr>
        <w:numPr>
          <w:ilvl w:val="0"/>
          <w:numId w:val="3"/>
        </w:numPr>
        <w:tabs>
          <w:tab w:val="left" w:pos="820"/>
        </w:tabs>
        <w:ind w:left="820" w:hanging="368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Grupul de lucru GLSM are în componență:</w:t>
      </w:r>
    </w:p>
    <w:p w:rsidR="00557632" w:rsidRDefault="00557632">
      <w:pPr>
        <w:spacing w:line="51" w:lineRule="exact"/>
        <w:rPr>
          <w:rFonts w:ascii="Trebuchet MS" w:eastAsia="Trebuchet MS" w:hAnsi="Trebuchet MS" w:cs="Trebuchet MS"/>
        </w:rPr>
      </w:pPr>
    </w:p>
    <w:p w:rsidR="00557632" w:rsidRDefault="00445592">
      <w:pPr>
        <w:numPr>
          <w:ilvl w:val="1"/>
          <w:numId w:val="3"/>
        </w:numPr>
        <w:tabs>
          <w:tab w:val="left" w:pos="1540"/>
        </w:tabs>
        <w:ind w:left="1540" w:hanging="368"/>
        <w:rPr>
          <w:rFonts w:ascii="Symbol" w:eastAsia="Symbol" w:hAnsi="Symbol" w:cs="Symbol"/>
        </w:rPr>
      </w:pPr>
      <w:r>
        <w:rPr>
          <w:rFonts w:ascii="Trebuchet MS" w:eastAsia="Trebuchet MS" w:hAnsi="Trebuchet MS" w:cs="Trebuchet MS"/>
        </w:rPr>
        <w:t xml:space="preserve">o </w:t>
      </w:r>
      <w:proofErr w:type="spellStart"/>
      <w:r>
        <w:rPr>
          <w:rFonts w:ascii="Trebuchet MS" w:eastAsia="Trebuchet MS" w:hAnsi="Trebuchet MS" w:cs="Trebuchet MS"/>
        </w:rPr>
        <w:t>persoană</w:t>
      </w:r>
      <w:proofErr w:type="spellEnd"/>
      <w:r>
        <w:rPr>
          <w:rFonts w:ascii="Trebuchet MS" w:eastAsia="Trebuchet MS" w:hAnsi="Trebuchet MS" w:cs="Trebuchet MS"/>
        </w:rPr>
        <w:t xml:space="preserve"> din </w:t>
      </w:r>
      <w:proofErr w:type="spellStart"/>
      <w:r>
        <w:rPr>
          <w:rFonts w:ascii="Trebuchet MS" w:eastAsia="Trebuchet MS" w:hAnsi="Trebuchet MS" w:cs="Trebuchet MS"/>
        </w:rPr>
        <w:t>conducerea</w:t>
      </w:r>
      <w:proofErr w:type="spellEnd"/>
      <w:r>
        <w:rPr>
          <w:rFonts w:ascii="Trebuchet MS" w:eastAsia="Trebuchet MS" w:hAnsi="Trebuchet MS" w:cs="Trebuchet MS"/>
        </w:rPr>
        <w:t xml:space="preserve"> </w:t>
      </w:r>
      <w:proofErr w:type="spellStart"/>
      <w:r>
        <w:rPr>
          <w:rFonts w:ascii="Trebuchet MS" w:eastAsia="Trebuchet MS" w:hAnsi="Trebuchet MS" w:cs="Trebuchet MS"/>
        </w:rPr>
        <w:t>instituției</w:t>
      </w:r>
      <w:proofErr w:type="spellEnd"/>
      <w:r>
        <w:rPr>
          <w:rFonts w:ascii="Trebuchet MS" w:eastAsia="Trebuchet MS" w:hAnsi="Trebuchet MS" w:cs="Trebuchet MS"/>
        </w:rPr>
        <w:t xml:space="preserve"> -</w:t>
      </w:r>
      <w:r w:rsidR="006F5206">
        <w:rPr>
          <w:rFonts w:ascii="Trebuchet MS" w:eastAsia="Trebuchet MS" w:hAnsi="Trebuchet MS" w:cs="Trebuchet MS"/>
        </w:rPr>
        <w:t xml:space="preserve"> </w:t>
      </w:r>
      <w:proofErr w:type="spellStart"/>
      <w:r w:rsidR="006F5206">
        <w:rPr>
          <w:rFonts w:ascii="Trebuchet MS" w:eastAsia="Trebuchet MS" w:hAnsi="Trebuchet MS" w:cs="Trebuchet MS"/>
        </w:rPr>
        <w:t>în</w:t>
      </w:r>
      <w:proofErr w:type="spellEnd"/>
      <w:r w:rsidR="006F5206">
        <w:rPr>
          <w:rFonts w:ascii="Trebuchet MS" w:eastAsia="Trebuchet MS" w:hAnsi="Trebuchet MS" w:cs="Trebuchet MS"/>
        </w:rPr>
        <w:t xml:space="preserve"> </w:t>
      </w:r>
      <w:proofErr w:type="spellStart"/>
      <w:r w:rsidR="006F5206">
        <w:rPr>
          <w:rFonts w:ascii="Trebuchet MS" w:eastAsia="Trebuchet MS" w:hAnsi="Trebuchet MS" w:cs="Trebuchet MS"/>
        </w:rPr>
        <w:t>calitate</w:t>
      </w:r>
      <w:proofErr w:type="spellEnd"/>
      <w:r w:rsidR="006F5206">
        <w:rPr>
          <w:rFonts w:ascii="Trebuchet MS" w:eastAsia="Trebuchet MS" w:hAnsi="Trebuchet MS" w:cs="Trebuchet MS"/>
        </w:rPr>
        <w:t xml:space="preserve"> de </w:t>
      </w:r>
      <w:proofErr w:type="spellStart"/>
      <w:r w:rsidR="006F5206">
        <w:rPr>
          <w:rFonts w:ascii="Trebuchet MS" w:eastAsia="Trebuchet MS" w:hAnsi="Trebuchet MS" w:cs="Trebuchet MS"/>
        </w:rPr>
        <w:t>responsabil</w:t>
      </w:r>
      <w:proofErr w:type="spellEnd"/>
      <w:r w:rsidR="006F5206">
        <w:rPr>
          <w:rFonts w:ascii="Trebuchet MS" w:eastAsia="Trebuchet MS" w:hAnsi="Trebuchet MS" w:cs="Trebuchet MS"/>
        </w:rPr>
        <w:t xml:space="preserve"> </w:t>
      </w:r>
      <w:r>
        <w:rPr>
          <w:rFonts w:ascii="Trebuchet MS" w:eastAsia="Trebuchet MS" w:hAnsi="Trebuchet MS" w:cs="Trebuchet MS"/>
        </w:rPr>
        <w:t xml:space="preserve">al </w:t>
      </w:r>
      <w:proofErr w:type="spellStart"/>
      <w:r>
        <w:rPr>
          <w:rFonts w:ascii="Trebuchet MS" w:eastAsia="Trebuchet MS" w:hAnsi="Trebuchet MS" w:cs="Trebuchet MS"/>
        </w:rPr>
        <w:t>Grupului</w:t>
      </w:r>
      <w:proofErr w:type="spellEnd"/>
      <w:r>
        <w:rPr>
          <w:rFonts w:ascii="Trebuchet MS" w:eastAsia="Trebuchet MS" w:hAnsi="Trebuchet MS" w:cs="Trebuchet MS"/>
        </w:rPr>
        <w:t xml:space="preserve"> de </w:t>
      </w:r>
      <w:proofErr w:type="spellStart"/>
      <w:r>
        <w:rPr>
          <w:rFonts w:ascii="Trebuchet MS" w:eastAsia="Trebuchet MS" w:hAnsi="Trebuchet MS" w:cs="Trebuchet MS"/>
        </w:rPr>
        <w:t>lucru</w:t>
      </w:r>
      <w:proofErr w:type="spellEnd"/>
      <w:r>
        <w:rPr>
          <w:rFonts w:ascii="Trebuchet MS" w:eastAsia="Trebuchet MS" w:hAnsi="Trebuchet MS" w:cs="Trebuchet MS"/>
        </w:rPr>
        <w:t>;</w:t>
      </w:r>
    </w:p>
    <w:p w:rsidR="00557632" w:rsidRDefault="00557632">
      <w:pPr>
        <w:spacing w:line="70" w:lineRule="exact"/>
        <w:rPr>
          <w:rFonts w:ascii="Symbol" w:eastAsia="Symbol" w:hAnsi="Symbol" w:cs="Symbol"/>
        </w:rPr>
      </w:pPr>
    </w:p>
    <w:p w:rsidR="00557632" w:rsidRDefault="00445592">
      <w:pPr>
        <w:numPr>
          <w:ilvl w:val="1"/>
          <w:numId w:val="3"/>
        </w:numPr>
        <w:tabs>
          <w:tab w:val="left" w:pos="1540"/>
        </w:tabs>
        <w:spacing w:line="282" w:lineRule="auto"/>
        <w:ind w:left="1540" w:right="20" w:hanging="368"/>
        <w:jc w:val="both"/>
        <w:rPr>
          <w:rFonts w:ascii="Symbol" w:eastAsia="Symbol" w:hAnsi="Symbol" w:cs="Symbol"/>
        </w:rPr>
      </w:pPr>
      <w:r>
        <w:rPr>
          <w:rFonts w:ascii="Trebuchet MS" w:eastAsia="Trebuchet MS" w:hAnsi="Trebuchet MS" w:cs="Trebuchet MS"/>
        </w:rPr>
        <w:t>conducătorii sau reprezentanții structurilor care se ocupă de următoarele activități: integritate, control intern, răspundere disciplinară, audit intern, resurse umane, control intern managerial, achiziții publice, gestionarea mijloacelor financiare - în calitate de membri ai Grupului de lucru;</w:t>
      </w:r>
    </w:p>
    <w:p w:rsidR="00557632" w:rsidRDefault="00557632">
      <w:pPr>
        <w:spacing w:line="2" w:lineRule="exact"/>
        <w:rPr>
          <w:rFonts w:ascii="Symbol" w:eastAsia="Symbol" w:hAnsi="Symbol" w:cs="Symbol"/>
        </w:rPr>
      </w:pPr>
    </w:p>
    <w:p w:rsidR="00557632" w:rsidRPr="006F5206" w:rsidRDefault="006F5206" w:rsidP="006F5206">
      <w:pPr>
        <w:numPr>
          <w:ilvl w:val="1"/>
          <w:numId w:val="3"/>
        </w:numPr>
        <w:tabs>
          <w:tab w:val="left" w:pos="1540"/>
        </w:tabs>
        <w:ind w:left="1540" w:hanging="368"/>
        <w:rPr>
          <w:rFonts w:ascii="Symbol" w:eastAsia="Symbol" w:hAnsi="Symbol" w:cs="Symbol"/>
        </w:rPr>
      </w:pPr>
      <w:proofErr w:type="spellStart"/>
      <w:r>
        <w:rPr>
          <w:rFonts w:ascii="Trebuchet MS" w:eastAsia="Trebuchet MS" w:hAnsi="Trebuchet MS" w:cs="Trebuchet MS"/>
        </w:rPr>
        <w:t>consilierul</w:t>
      </w:r>
      <w:proofErr w:type="spellEnd"/>
      <w:r>
        <w:rPr>
          <w:rFonts w:ascii="Trebuchet MS" w:eastAsia="Trebuchet MS" w:hAnsi="Trebuchet MS" w:cs="Trebuchet MS"/>
        </w:rPr>
        <w:t xml:space="preserve"> de </w:t>
      </w:r>
      <w:proofErr w:type="spellStart"/>
      <w:r>
        <w:rPr>
          <w:rFonts w:ascii="Trebuchet MS" w:eastAsia="Trebuchet MS" w:hAnsi="Trebuchet MS" w:cs="Trebuchet MS"/>
        </w:rPr>
        <w:t>etică</w:t>
      </w:r>
      <w:proofErr w:type="spellEnd"/>
    </w:p>
    <w:p w:rsidR="00557632" w:rsidRDefault="00557632">
      <w:pPr>
        <w:spacing w:line="200" w:lineRule="exact"/>
        <w:rPr>
          <w:sz w:val="20"/>
          <w:szCs w:val="20"/>
        </w:rPr>
      </w:pPr>
    </w:p>
    <w:p w:rsidR="00557632" w:rsidRDefault="00557632">
      <w:pPr>
        <w:spacing w:line="276" w:lineRule="exact"/>
        <w:rPr>
          <w:sz w:val="20"/>
          <w:szCs w:val="20"/>
        </w:rPr>
      </w:pPr>
    </w:p>
    <w:p w:rsidR="00557632" w:rsidRPr="006F5206" w:rsidRDefault="00445592" w:rsidP="006F5206">
      <w:pPr>
        <w:pStyle w:val="ListParagraph"/>
        <w:numPr>
          <w:ilvl w:val="0"/>
          <w:numId w:val="3"/>
        </w:numPr>
        <w:tabs>
          <w:tab w:val="left" w:pos="820"/>
        </w:tabs>
        <w:spacing w:line="285" w:lineRule="auto"/>
        <w:rPr>
          <w:rFonts w:ascii="Trebuchet MS" w:eastAsia="Trebuchet MS" w:hAnsi="Trebuchet MS" w:cs="Trebuchet MS"/>
        </w:rPr>
      </w:pPr>
      <w:proofErr w:type="spellStart"/>
      <w:r w:rsidRPr="006F5206">
        <w:rPr>
          <w:rFonts w:ascii="Trebuchet MS" w:eastAsia="Trebuchet MS" w:hAnsi="Trebuchet MS" w:cs="Trebuchet MS"/>
        </w:rPr>
        <w:t>Prin</w:t>
      </w:r>
      <w:proofErr w:type="spellEnd"/>
      <w:r w:rsidRPr="006F5206">
        <w:rPr>
          <w:rFonts w:ascii="Trebuchet MS" w:eastAsia="Trebuchet MS" w:hAnsi="Trebuchet MS" w:cs="Trebuchet MS"/>
        </w:rPr>
        <w:t xml:space="preserve"> </w:t>
      </w:r>
      <w:proofErr w:type="spellStart"/>
      <w:r w:rsidRPr="006F5206">
        <w:rPr>
          <w:rFonts w:ascii="Trebuchet MS" w:eastAsia="Trebuchet MS" w:hAnsi="Trebuchet MS" w:cs="Trebuchet MS"/>
        </w:rPr>
        <w:t>decizia</w:t>
      </w:r>
      <w:proofErr w:type="spellEnd"/>
      <w:r w:rsidRPr="006F5206">
        <w:rPr>
          <w:rFonts w:ascii="Trebuchet MS" w:eastAsia="Trebuchet MS" w:hAnsi="Trebuchet MS" w:cs="Trebuchet MS"/>
        </w:rPr>
        <w:t xml:space="preserve"> de </w:t>
      </w:r>
      <w:proofErr w:type="spellStart"/>
      <w:r w:rsidRPr="006F5206">
        <w:rPr>
          <w:rFonts w:ascii="Trebuchet MS" w:eastAsia="Trebuchet MS" w:hAnsi="Trebuchet MS" w:cs="Trebuchet MS"/>
        </w:rPr>
        <w:t>constituire</w:t>
      </w:r>
      <w:proofErr w:type="spellEnd"/>
      <w:r w:rsidRPr="006F5206">
        <w:rPr>
          <w:rFonts w:ascii="Trebuchet MS" w:eastAsia="Trebuchet MS" w:hAnsi="Trebuchet MS" w:cs="Trebuchet MS"/>
        </w:rPr>
        <w:t xml:space="preserve"> a GLSM se </w:t>
      </w:r>
      <w:proofErr w:type="spellStart"/>
      <w:r w:rsidRPr="006F5206">
        <w:rPr>
          <w:rFonts w:ascii="Trebuchet MS" w:eastAsia="Trebuchet MS" w:hAnsi="Trebuchet MS" w:cs="Trebuchet MS"/>
        </w:rPr>
        <w:t>desemnează</w:t>
      </w:r>
      <w:proofErr w:type="spellEnd"/>
      <w:r w:rsidRPr="006F5206">
        <w:rPr>
          <w:rFonts w:ascii="Trebuchet MS" w:eastAsia="Trebuchet MS" w:hAnsi="Trebuchet MS" w:cs="Trebuchet MS"/>
        </w:rPr>
        <w:t xml:space="preserve"> o </w:t>
      </w:r>
      <w:proofErr w:type="spellStart"/>
      <w:r w:rsidRPr="006F5206">
        <w:rPr>
          <w:rFonts w:ascii="Trebuchet MS" w:eastAsia="Trebuchet MS" w:hAnsi="Trebuchet MS" w:cs="Trebuchet MS"/>
        </w:rPr>
        <w:t>persoană</w:t>
      </w:r>
      <w:proofErr w:type="spellEnd"/>
      <w:r w:rsidRPr="006F5206">
        <w:rPr>
          <w:rFonts w:ascii="Trebuchet MS" w:eastAsia="Trebuchet MS" w:hAnsi="Trebuchet MS" w:cs="Trebuchet MS"/>
        </w:rPr>
        <w:t xml:space="preserve"> </w:t>
      </w:r>
      <w:r w:rsidR="006F5206">
        <w:rPr>
          <w:rFonts w:ascii="Trebuchet MS" w:eastAsia="Trebuchet MS" w:hAnsi="Trebuchet MS" w:cs="Trebuchet MS"/>
        </w:rPr>
        <w:t xml:space="preserve">din </w:t>
      </w:r>
      <w:proofErr w:type="spellStart"/>
      <w:r w:rsidR="006F5206">
        <w:rPr>
          <w:rFonts w:ascii="Trebuchet MS" w:eastAsia="Trebuchet MS" w:hAnsi="Trebuchet MS" w:cs="Trebuchet MS"/>
        </w:rPr>
        <w:t>cadrul</w:t>
      </w:r>
      <w:proofErr w:type="spellEnd"/>
      <w:r w:rsidR="006F5206">
        <w:rPr>
          <w:rFonts w:ascii="Trebuchet MS" w:eastAsia="Trebuchet MS" w:hAnsi="Trebuchet MS" w:cs="Trebuchet MS"/>
        </w:rPr>
        <w:t xml:space="preserve"> </w:t>
      </w:r>
      <w:proofErr w:type="spellStart"/>
      <w:proofErr w:type="gramStart"/>
      <w:r w:rsidR="006F5206">
        <w:rPr>
          <w:rFonts w:ascii="Trebuchet MS" w:eastAsia="Trebuchet MS" w:hAnsi="Trebuchet MS" w:cs="Trebuchet MS"/>
        </w:rPr>
        <w:t>scolii</w:t>
      </w:r>
      <w:proofErr w:type="spellEnd"/>
      <w:r w:rsidR="006F5206">
        <w:rPr>
          <w:rFonts w:ascii="Trebuchet MS" w:eastAsia="Trebuchet MS" w:hAnsi="Trebuchet MS" w:cs="Trebuchet MS"/>
        </w:rPr>
        <w:t xml:space="preserve"> </w:t>
      </w:r>
      <w:r w:rsidRPr="006F5206">
        <w:rPr>
          <w:rFonts w:ascii="Trebuchet MS" w:eastAsia="Trebuchet MS" w:hAnsi="Trebuchet MS" w:cs="Trebuchet MS"/>
        </w:rPr>
        <w:t xml:space="preserve"> </w:t>
      </w:r>
      <w:proofErr w:type="spellStart"/>
      <w:r w:rsidRPr="006F5206">
        <w:rPr>
          <w:rFonts w:ascii="Trebuchet MS" w:eastAsia="Trebuchet MS" w:hAnsi="Trebuchet MS" w:cs="Trebuchet MS"/>
        </w:rPr>
        <w:t>ca</w:t>
      </w:r>
      <w:proofErr w:type="spellEnd"/>
      <w:proofErr w:type="gramEnd"/>
      <w:r w:rsidRPr="006F5206">
        <w:rPr>
          <w:rFonts w:ascii="Trebuchet MS" w:eastAsia="Trebuchet MS" w:hAnsi="Trebuchet MS" w:cs="Trebuchet MS"/>
        </w:rPr>
        <w:t xml:space="preserve"> </w:t>
      </w:r>
      <w:proofErr w:type="spellStart"/>
      <w:r w:rsidRPr="006F5206">
        <w:rPr>
          <w:rFonts w:ascii="Trebuchet MS" w:eastAsia="Trebuchet MS" w:hAnsi="Trebuchet MS" w:cs="Trebuchet MS"/>
        </w:rPr>
        <w:t>secretar</w:t>
      </w:r>
      <w:proofErr w:type="spellEnd"/>
      <w:r w:rsidRPr="006F5206">
        <w:rPr>
          <w:rFonts w:ascii="Trebuchet MS" w:eastAsia="Trebuchet MS" w:hAnsi="Trebuchet MS" w:cs="Trebuchet MS"/>
        </w:rPr>
        <w:t xml:space="preserve"> al grupului de lucru.</w:t>
      </w:r>
    </w:p>
    <w:p w:rsidR="00557632" w:rsidRDefault="00557632">
      <w:pPr>
        <w:spacing w:line="8" w:lineRule="exact"/>
        <w:rPr>
          <w:rFonts w:ascii="Trebuchet MS" w:eastAsia="Trebuchet MS" w:hAnsi="Trebuchet MS" w:cs="Trebuchet MS"/>
        </w:rPr>
      </w:pPr>
    </w:p>
    <w:p w:rsidR="002229A9" w:rsidRDefault="00445592" w:rsidP="006F5206">
      <w:pPr>
        <w:pStyle w:val="ListParagraph"/>
        <w:numPr>
          <w:ilvl w:val="0"/>
          <w:numId w:val="3"/>
        </w:numPr>
        <w:tabs>
          <w:tab w:val="left" w:pos="820"/>
        </w:tabs>
        <w:spacing w:line="287" w:lineRule="auto"/>
        <w:jc w:val="both"/>
        <w:rPr>
          <w:rFonts w:ascii="Trebuchet MS" w:eastAsia="Trebuchet MS" w:hAnsi="Trebuchet MS" w:cs="Trebuchet MS"/>
        </w:rPr>
      </w:pPr>
      <w:r w:rsidRPr="006F5206">
        <w:rPr>
          <w:rFonts w:ascii="Trebuchet MS" w:eastAsia="Trebuchet MS" w:hAnsi="Trebuchet MS" w:cs="Trebuchet MS"/>
        </w:rPr>
        <w:t xml:space="preserve">La </w:t>
      </w:r>
      <w:proofErr w:type="spellStart"/>
      <w:r w:rsidRPr="006F5206">
        <w:rPr>
          <w:rFonts w:ascii="Trebuchet MS" w:eastAsia="Trebuchet MS" w:hAnsi="Trebuchet MS" w:cs="Trebuchet MS"/>
        </w:rPr>
        <w:t>ședințele</w:t>
      </w:r>
      <w:proofErr w:type="spellEnd"/>
      <w:r w:rsidRPr="006F5206">
        <w:rPr>
          <w:rFonts w:ascii="Trebuchet MS" w:eastAsia="Trebuchet MS" w:hAnsi="Trebuchet MS" w:cs="Trebuchet MS"/>
        </w:rPr>
        <w:t xml:space="preserve"> GLSM, </w:t>
      </w:r>
      <w:proofErr w:type="spellStart"/>
      <w:r w:rsidRPr="006F5206">
        <w:rPr>
          <w:rFonts w:ascii="Trebuchet MS" w:eastAsia="Trebuchet MS" w:hAnsi="Trebuchet MS" w:cs="Trebuchet MS"/>
        </w:rPr>
        <w:t>în</w:t>
      </w:r>
      <w:proofErr w:type="spellEnd"/>
      <w:r w:rsidRPr="006F5206">
        <w:rPr>
          <w:rFonts w:ascii="Trebuchet MS" w:eastAsia="Trebuchet MS" w:hAnsi="Trebuchet MS" w:cs="Trebuchet MS"/>
        </w:rPr>
        <w:t xml:space="preserve"> </w:t>
      </w:r>
      <w:proofErr w:type="spellStart"/>
      <w:r w:rsidRPr="006F5206">
        <w:rPr>
          <w:rFonts w:ascii="Trebuchet MS" w:eastAsia="Trebuchet MS" w:hAnsi="Trebuchet MS" w:cs="Trebuchet MS"/>
        </w:rPr>
        <w:t>funcție</w:t>
      </w:r>
      <w:proofErr w:type="spellEnd"/>
      <w:r w:rsidRPr="006F5206">
        <w:rPr>
          <w:rFonts w:ascii="Trebuchet MS" w:eastAsia="Trebuchet MS" w:hAnsi="Trebuchet MS" w:cs="Trebuchet MS"/>
        </w:rPr>
        <w:t xml:space="preserve"> de tematica supusă </w:t>
      </w:r>
      <w:proofErr w:type="spellStart"/>
      <w:r w:rsidRPr="006F5206">
        <w:rPr>
          <w:rFonts w:ascii="Trebuchet MS" w:eastAsia="Trebuchet MS" w:hAnsi="Trebuchet MS" w:cs="Trebuchet MS"/>
        </w:rPr>
        <w:t>dezbaterii</w:t>
      </w:r>
      <w:proofErr w:type="spellEnd"/>
      <w:r w:rsidRPr="006F5206">
        <w:rPr>
          <w:rFonts w:ascii="Trebuchet MS" w:eastAsia="Trebuchet MS" w:hAnsi="Trebuchet MS" w:cs="Trebuchet MS"/>
        </w:rPr>
        <w:t xml:space="preserve">, pot fi </w:t>
      </w:r>
      <w:proofErr w:type="spellStart"/>
      <w:r w:rsidRPr="006F5206">
        <w:rPr>
          <w:rFonts w:ascii="Trebuchet MS" w:eastAsia="Trebuchet MS" w:hAnsi="Trebuchet MS" w:cs="Trebuchet MS"/>
        </w:rPr>
        <w:t>invitate</w:t>
      </w:r>
      <w:proofErr w:type="spellEnd"/>
      <w:r w:rsidRPr="006F5206">
        <w:rPr>
          <w:rFonts w:ascii="Trebuchet MS" w:eastAsia="Trebuchet MS" w:hAnsi="Trebuchet MS" w:cs="Trebuchet MS"/>
        </w:rPr>
        <w:t xml:space="preserve"> </w:t>
      </w:r>
      <w:proofErr w:type="spellStart"/>
      <w:proofErr w:type="gramStart"/>
      <w:r w:rsidRPr="006F5206">
        <w:rPr>
          <w:rFonts w:ascii="Trebuchet MS" w:eastAsia="Trebuchet MS" w:hAnsi="Trebuchet MS" w:cs="Trebuchet MS"/>
        </w:rPr>
        <w:t>să</w:t>
      </w:r>
      <w:proofErr w:type="spellEnd"/>
      <w:proofErr w:type="gramEnd"/>
      <w:r w:rsidR="006F5206" w:rsidRPr="006F5206">
        <w:rPr>
          <w:rFonts w:ascii="Trebuchet MS" w:eastAsia="Trebuchet MS" w:hAnsi="Trebuchet MS" w:cs="Trebuchet MS"/>
        </w:rPr>
        <w:t xml:space="preserve"> </w:t>
      </w:r>
      <w:proofErr w:type="spellStart"/>
      <w:r w:rsidR="006F5206" w:rsidRPr="006F5206">
        <w:rPr>
          <w:rFonts w:ascii="Trebuchet MS" w:eastAsia="Trebuchet MS" w:hAnsi="Trebuchet MS" w:cs="Trebuchet MS"/>
        </w:rPr>
        <w:t>participe</w:t>
      </w:r>
      <w:proofErr w:type="spellEnd"/>
      <w:r w:rsidR="006F5206" w:rsidRPr="006F5206">
        <w:rPr>
          <w:rFonts w:ascii="Trebuchet MS" w:eastAsia="Trebuchet MS" w:hAnsi="Trebuchet MS" w:cs="Trebuchet MS"/>
        </w:rPr>
        <w:t xml:space="preserve"> </w:t>
      </w:r>
      <w:proofErr w:type="spellStart"/>
      <w:r w:rsidR="006F5206" w:rsidRPr="006F5206">
        <w:rPr>
          <w:rFonts w:ascii="Trebuchet MS" w:eastAsia="Trebuchet MS" w:hAnsi="Trebuchet MS" w:cs="Trebuchet MS"/>
        </w:rPr>
        <w:t>și</w:t>
      </w:r>
      <w:proofErr w:type="spellEnd"/>
      <w:r w:rsidR="006F5206" w:rsidRPr="006F5206">
        <w:rPr>
          <w:rFonts w:ascii="Trebuchet MS" w:eastAsia="Trebuchet MS" w:hAnsi="Trebuchet MS" w:cs="Trebuchet MS"/>
        </w:rPr>
        <w:t xml:space="preserve"> </w:t>
      </w:r>
      <w:proofErr w:type="spellStart"/>
      <w:r w:rsidR="006F5206" w:rsidRPr="006F5206">
        <w:rPr>
          <w:rFonts w:ascii="Trebuchet MS" w:eastAsia="Trebuchet MS" w:hAnsi="Trebuchet MS" w:cs="Trebuchet MS"/>
        </w:rPr>
        <w:t>alte</w:t>
      </w:r>
      <w:proofErr w:type="spellEnd"/>
      <w:r w:rsidR="006F5206" w:rsidRPr="006F5206">
        <w:rPr>
          <w:rFonts w:ascii="Trebuchet MS" w:eastAsia="Trebuchet MS" w:hAnsi="Trebuchet MS" w:cs="Trebuchet MS"/>
        </w:rPr>
        <w:t xml:space="preserve"> </w:t>
      </w:r>
      <w:proofErr w:type="spellStart"/>
      <w:r w:rsidR="006F5206" w:rsidRPr="006F5206">
        <w:rPr>
          <w:rFonts w:ascii="Trebuchet MS" w:eastAsia="Trebuchet MS" w:hAnsi="Trebuchet MS" w:cs="Trebuchet MS"/>
        </w:rPr>
        <w:t>persoane</w:t>
      </w:r>
      <w:proofErr w:type="spellEnd"/>
      <w:r w:rsidR="006F5206" w:rsidRPr="006F5206">
        <w:rPr>
          <w:rFonts w:ascii="Trebuchet MS" w:eastAsia="Trebuchet MS" w:hAnsi="Trebuchet MS" w:cs="Trebuchet MS"/>
        </w:rPr>
        <w:t xml:space="preserve"> </w:t>
      </w:r>
      <w:proofErr w:type="spellStart"/>
      <w:r w:rsidRPr="006F5206">
        <w:rPr>
          <w:rFonts w:ascii="Trebuchet MS" w:eastAsia="Trebuchet MS" w:hAnsi="Trebuchet MS" w:cs="Trebuchet MS"/>
        </w:rPr>
        <w:t>interesate</w:t>
      </w:r>
      <w:proofErr w:type="spellEnd"/>
      <w:r w:rsidRPr="006F5206">
        <w:rPr>
          <w:rFonts w:ascii="Trebuchet MS" w:eastAsia="Trebuchet MS" w:hAnsi="Trebuchet MS" w:cs="Trebuchet MS"/>
        </w:rPr>
        <w:t xml:space="preserve"> (</w:t>
      </w:r>
      <w:proofErr w:type="spellStart"/>
      <w:r w:rsidRPr="006F5206">
        <w:rPr>
          <w:rFonts w:ascii="Trebuchet MS" w:eastAsia="Trebuchet MS" w:hAnsi="Trebuchet MS" w:cs="Trebuchet MS"/>
        </w:rPr>
        <w:t>instituții</w:t>
      </w:r>
      <w:proofErr w:type="spellEnd"/>
      <w:r w:rsidRPr="006F5206">
        <w:rPr>
          <w:rFonts w:ascii="Trebuchet MS" w:eastAsia="Trebuchet MS" w:hAnsi="Trebuchet MS" w:cs="Trebuchet MS"/>
        </w:rPr>
        <w:t xml:space="preserve">, </w:t>
      </w:r>
      <w:proofErr w:type="spellStart"/>
      <w:r w:rsidRPr="006F5206">
        <w:rPr>
          <w:rFonts w:ascii="Trebuchet MS" w:eastAsia="Trebuchet MS" w:hAnsi="Trebuchet MS" w:cs="Trebuchet MS"/>
        </w:rPr>
        <w:t>societate</w:t>
      </w:r>
      <w:proofErr w:type="spellEnd"/>
      <w:r w:rsidRPr="006F5206">
        <w:rPr>
          <w:rFonts w:ascii="Trebuchet MS" w:eastAsia="Trebuchet MS" w:hAnsi="Trebuchet MS" w:cs="Trebuchet MS"/>
        </w:rPr>
        <w:t xml:space="preserve"> </w:t>
      </w:r>
      <w:proofErr w:type="spellStart"/>
      <w:r w:rsidRPr="006F5206">
        <w:rPr>
          <w:rFonts w:ascii="Trebuchet MS" w:eastAsia="Trebuchet MS" w:hAnsi="Trebuchet MS" w:cs="Trebuchet MS"/>
        </w:rPr>
        <w:t>civilă</w:t>
      </w:r>
      <w:proofErr w:type="spellEnd"/>
      <w:r w:rsidRPr="006F5206">
        <w:rPr>
          <w:rFonts w:ascii="Trebuchet MS" w:eastAsia="Trebuchet MS" w:hAnsi="Trebuchet MS" w:cs="Trebuchet MS"/>
        </w:rPr>
        <w:t xml:space="preserve">, </w:t>
      </w:r>
      <w:proofErr w:type="spellStart"/>
      <w:r w:rsidRPr="006F5206">
        <w:rPr>
          <w:rFonts w:ascii="Trebuchet MS" w:eastAsia="Trebuchet MS" w:hAnsi="Trebuchet MS" w:cs="Trebuchet MS"/>
        </w:rPr>
        <w:t>etc</w:t>
      </w:r>
      <w:proofErr w:type="spellEnd"/>
      <w:r w:rsidRPr="006F5206">
        <w:rPr>
          <w:rFonts w:ascii="Trebuchet MS" w:eastAsia="Trebuchet MS" w:hAnsi="Trebuchet MS" w:cs="Trebuchet MS"/>
        </w:rPr>
        <w:t xml:space="preserve">), </w:t>
      </w:r>
      <w:proofErr w:type="spellStart"/>
      <w:r w:rsidRPr="006F5206">
        <w:rPr>
          <w:rFonts w:ascii="Trebuchet MS" w:eastAsia="Trebuchet MS" w:hAnsi="Trebuchet MS" w:cs="Trebuchet MS"/>
        </w:rPr>
        <w:t>sau</w:t>
      </w:r>
      <w:proofErr w:type="spellEnd"/>
      <w:r w:rsidRPr="006F5206">
        <w:rPr>
          <w:rFonts w:ascii="Trebuchet MS" w:eastAsia="Trebuchet MS" w:hAnsi="Trebuchet MS" w:cs="Trebuchet MS"/>
        </w:rPr>
        <w:t xml:space="preserve"> </w:t>
      </w:r>
      <w:proofErr w:type="spellStart"/>
      <w:r w:rsidRPr="006F5206">
        <w:rPr>
          <w:rFonts w:ascii="Trebuchet MS" w:eastAsia="Trebuchet MS" w:hAnsi="Trebuchet MS" w:cs="Trebuchet MS"/>
        </w:rPr>
        <w:t>experți</w:t>
      </w:r>
      <w:proofErr w:type="spellEnd"/>
      <w:r w:rsidRPr="006F5206">
        <w:rPr>
          <w:rFonts w:ascii="Trebuchet MS" w:eastAsia="Trebuchet MS" w:hAnsi="Trebuchet MS" w:cs="Trebuchet MS"/>
        </w:rPr>
        <w:t xml:space="preserve"> </w:t>
      </w:r>
      <w:proofErr w:type="spellStart"/>
      <w:r w:rsidRPr="006F5206">
        <w:rPr>
          <w:rFonts w:ascii="Trebuchet MS" w:eastAsia="Trebuchet MS" w:hAnsi="Trebuchet MS" w:cs="Trebuchet MS"/>
        </w:rPr>
        <w:t>în</w:t>
      </w:r>
      <w:proofErr w:type="spellEnd"/>
      <w:r w:rsidRPr="006F5206">
        <w:rPr>
          <w:rFonts w:ascii="Trebuchet MS" w:eastAsia="Trebuchet MS" w:hAnsi="Trebuchet MS" w:cs="Trebuchet MS"/>
        </w:rPr>
        <w:t xml:space="preserve"> </w:t>
      </w:r>
      <w:proofErr w:type="spellStart"/>
      <w:r w:rsidRPr="006F5206">
        <w:rPr>
          <w:rFonts w:ascii="Trebuchet MS" w:eastAsia="Trebuchet MS" w:hAnsi="Trebuchet MS" w:cs="Trebuchet MS"/>
        </w:rPr>
        <w:t>domeniu</w:t>
      </w:r>
      <w:proofErr w:type="spellEnd"/>
      <w:r w:rsidRPr="006F5206">
        <w:rPr>
          <w:rFonts w:ascii="Trebuchet MS" w:eastAsia="Trebuchet MS" w:hAnsi="Trebuchet MS" w:cs="Trebuchet MS"/>
        </w:rPr>
        <w:t>.</w:t>
      </w:r>
    </w:p>
    <w:p w:rsidR="002229A9" w:rsidRPr="002229A9" w:rsidRDefault="002229A9" w:rsidP="002229A9">
      <w:pPr>
        <w:pStyle w:val="ListParagraph"/>
        <w:rPr>
          <w:rFonts w:ascii="Trebuchet MS" w:eastAsia="Trebuchet MS" w:hAnsi="Trebuchet MS" w:cs="Trebuchet MS"/>
        </w:rPr>
      </w:pPr>
    </w:p>
    <w:p w:rsidR="00557632" w:rsidRPr="006F5206" w:rsidRDefault="00445592" w:rsidP="006F5206">
      <w:pPr>
        <w:pStyle w:val="ListParagraph"/>
        <w:numPr>
          <w:ilvl w:val="0"/>
          <w:numId w:val="3"/>
        </w:numPr>
        <w:tabs>
          <w:tab w:val="left" w:pos="820"/>
        </w:tabs>
        <w:spacing w:line="287" w:lineRule="auto"/>
        <w:jc w:val="both"/>
        <w:rPr>
          <w:rFonts w:ascii="Trebuchet MS" w:eastAsia="Trebuchet MS" w:hAnsi="Trebuchet MS" w:cs="Trebuchet MS"/>
        </w:rPr>
      </w:pPr>
      <w:r w:rsidRPr="006F5206">
        <w:rPr>
          <w:rFonts w:ascii="Trebuchet MS" w:eastAsia="Trebuchet MS" w:hAnsi="Trebuchet MS" w:cs="Trebuchet MS"/>
        </w:rPr>
        <w:lastRenderedPageBreak/>
        <w:t xml:space="preserve"> Aceștia pot lua cuvântul și pot face recomandări numai în legătură cu aspectele specifice pentru care au fost invitați </w:t>
      </w:r>
      <w:proofErr w:type="gramStart"/>
      <w:r w:rsidRPr="006F5206">
        <w:rPr>
          <w:rFonts w:ascii="Trebuchet MS" w:eastAsia="Trebuchet MS" w:hAnsi="Trebuchet MS" w:cs="Trebuchet MS"/>
        </w:rPr>
        <w:t>să</w:t>
      </w:r>
      <w:proofErr w:type="gramEnd"/>
      <w:r w:rsidRPr="006F5206">
        <w:rPr>
          <w:rFonts w:ascii="Trebuchet MS" w:eastAsia="Trebuchet MS" w:hAnsi="Trebuchet MS" w:cs="Trebuchet MS"/>
        </w:rPr>
        <w:t xml:space="preserve"> participe la ședință și au </w:t>
      </w:r>
      <w:proofErr w:type="spellStart"/>
      <w:r w:rsidRPr="006F5206">
        <w:rPr>
          <w:rFonts w:ascii="Trebuchet MS" w:eastAsia="Trebuchet MS" w:hAnsi="Trebuchet MS" w:cs="Trebuchet MS"/>
        </w:rPr>
        <w:t>obligația</w:t>
      </w:r>
      <w:proofErr w:type="spellEnd"/>
      <w:r w:rsidRPr="006F5206">
        <w:rPr>
          <w:rFonts w:ascii="Trebuchet MS" w:eastAsia="Trebuchet MS" w:hAnsi="Trebuchet MS" w:cs="Trebuchet MS"/>
        </w:rPr>
        <w:t xml:space="preserve"> </w:t>
      </w:r>
      <w:proofErr w:type="spellStart"/>
      <w:r w:rsidRPr="006F5206">
        <w:rPr>
          <w:rFonts w:ascii="Trebuchet MS" w:eastAsia="Trebuchet MS" w:hAnsi="Trebuchet MS" w:cs="Trebuchet MS"/>
        </w:rPr>
        <w:t>respectării</w:t>
      </w:r>
      <w:proofErr w:type="spellEnd"/>
      <w:r w:rsidRPr="006F5206">
        <w:rPr>
          <w:rFonts w:ascii="Trebuchet MS" w:eastAsia="Trebuchet MS" w:hAnsi="Trebuchet MS" w:cs="Trebuchet MS"/>
        </w:rPr>
        <w:t xml:space="preserve"> </w:t>
      </w:r>
      <w:proofErr w:type="spellStart"/>
      <w:r w:rsidRPr="006F5206">
        <w:rPr>
          <w:rFonts w:ascii="Trebuchet MS" w:eastAsia="Trebuchet MS" w:hAnsi="Trebuchet MS" w:cs="Trebuchet MS"/>
        </w:rPr>
        <w:t>regulilor</w:t>
      </w:r>
      <w:proofErr w:type="spellEnd"/>
      <w:r w:rsidRPr="006F5206">
        <w:rPr>
          <w:rFonts w:ascii="Trebuchet MS" w:eastAsia="Trebuchet MS" w:hAnsi="Trebuchet MS" w:cs="Trebuchet MS"/>
        </w:rPr>
        <w:t xml:space="preserve"> de </w:t>
      </w:r>
      <w:proofErr w:type="spellStart"/>
      <w:r w:rsidRPr="006F5206">
        <w:rPr>
          <w:rFonts w:ascii="Trebuchet MS" w:eastAsia="Trebuchet MS" w:hAnsi="Trebuchet MS" w:cs="Trebuchet MS"/>
        </w:rPr>
        <w:t>conduită</w:t>
      </w:r>
      <w:proofErr w:type="spellEnd"/>
      <w:r w:rsidRPr="006F5206">
        <w:rPr>
          <w:rFonts w:ascii="Trebuchet MS" w:eastAsia="Trebuchet MS" w:hAnsi="Trebuchet MS" w:cs="Trebuchet MS"/>
        </w:rPr>
        <w:t xml:space="preserve"> </w:t>
      </w:r>
      <w:proofErr w:type="spellStart"/>
      <w:r w:rsidRPr="006F5206">
        <w:rPr>
          <w:rFonts w:ascii="Trebuchet MS" w:eastAsia="Trebuchet MS" w:hAnsi="Trebuchet MS" w:cs="Trebuchet MS"/>
        </w:rPr>
        <w:t>prezentate</w:t>
      </w:r>
      <w:proofErr w:type="spellEnd"/>
      <w:r w:rsidRPr="006F5206">
        <w:rPr>
          <w:rFonts w:ascii="Trebuchet MS" w:eastAsia="Trebuchet MS" w:hAnsi="Trebuchet MS" w:cs="Trebuchet MS"/>
        </w:rPr>
        <w:t xml:space="preserve"> la </w:t>
      </w:r>
      <w:proofErr w:type="spellStart"/>
      <w:r w:rsidRPr="006F5206">
        <w:rPr>
          <w:rFonts w:ascii="Trebuchet MS" w:eastAsia="Trebuchet MS" w:hAnsi="Trebuchet MS" w:cs="Trebuchet MS"/>
        </w:rPr>
        <w:t>Articolul</w:t>
      </w:r>
      <w:proofErr w:type="spellEnd"/>
      <w:r w:rsidRPr="006F5206">
        <w:rPr>
          <w:rFonts w:ascii="Trebuchet MS" w:eastAsia="Trebuchet MS" w:hAnsi="Trebuchet MS" w:cs="Trebuchet MS"/>
        </w:rPr>
        <w:t xml:space="preserve"> 13.</w:t>
      </w:r>
    </w:p>
    <w:p w:rsidR="006F5206" w:rsidRDefault="006F5206" w:rsidP="006F5206">
      <w:pPr>
        <w:tabs>
          <w:tab w:val="left" w:pos="820"/>
        </w:tabs>
        <w:spacing w:line="287" w:lineRule="auto"/>
        <w:jc w:val="both"/>
        <w:rPr>
          <w:rFonts w:ascii="Trebuchet MS" w:eastAsia="Trebuchet MS" w:hAnsi="Trebuchet MS" w:cs="Trebuchet MS"/>
        </w:rPr>
      </w:pPr>
    </w:p>
    <w:p w:rsidR="00557632" w:rsidRDefault="00557632">
      <w:pPr>
        <w:spacing w:line="376" w:lineRule="exact"/>
        <w:rPr>
          <w:sz w:val="20"/>
          <w:szCs w:val="20"/>
        </w:rPr>
      </w:pPr>
    </w:p>
    <w:p w:rsidR="00557632" w:rsidRDefault="00445592">
      <w:pPr>
        <w:numPr>
          <w:ilvl w:val="0"/>
          <w:numId w:val="5"/>
        </w:numPr>
        <w:tabs>
          <w:tab w:val="left" w:pos="3420"/>
        </w:tabs>
        <w:ind w:left="3420" w:hanging="351"/>
        <w:rPr>
          <w:rFonts w:ascii="Trebuchet MS" w:eastAsia="Trebuchet MS" w:hAnsi="Trebuchet MS" w:cs="Trebuchet MS"/>
          <w:b/>
          <w:bCs/>
          <w:color w:val="001489"/>
          <w:sz w:val="24"/>
          <w:szCs w:val="24"/>
        </w:rPr>
      </w:pPr>
      <w:r>
        <w:rPr>
          <w:rFonts w:ascii="Trebuchet MS" w:eastAsia="Trebuchet MS" w:hAnsi="Trebuchet MS" w:cs="Trebuchet MS"/>
          <w:b/>
          <w:bCs/>
          <w:color w:val="001489"/>
          <w:sz w:val="24"/>
          <w:szCs w:val="24"/>
        </w:rPr>
        <w:t>Funcționarea Grupului de lucru</w:t>
      </w:r>
    </w:p>
    <w:p w:rsidR="00557632" w:rsidRDefault="00557632">
      <w:pPr>
        <w:spacing w:line="86" w:lineRule="exact"/>
        <w:rPr>
          <w:sz w:val="20"/>
          <w:szCs w:val="20"/>
        </w:rPr>
      </w:pPr>
    </w:p>
    <w:p w:rsidR="00557632" w:rsidRDefault="00445592">
      <w:pPr>
        <w:ind w:left="100"/>
        <w:rPr>
          <w:sz w:val="20"/>
          <w:szCs w:val="20"/>
        </w:rPr>
      </w:pPr>
      <w:r>
        <w:rPr>
          <w:rFonts w:ascii="Trebuchet MS" w:eastAsia="Trebuchet MS" w:hAnsi="Trebuchet MS" w:cs="Trebuchet MS"/>
          <w:b/>
          <w:bCs/>
        </w:rPr>
        <w:t>Articolul 7.</w:t>
      </w:r>
    </w:p>
    <w:p w:rsidR="00557632" w:rsidRDefault="00557632">
      <w:pPr>
        <w:spacing w:line="76" w:lineRule="exact"/>
        <w:rPr>
          <w:sz w:val="20"/>
          <w:szCs w:val="20"/>
        </w:rPr>
      </w:pPr>
    </w:p>
    <w:p w:rsidR="00557632" w:rsidRDefault="00445592">
      <w:pPr>
        <w:numPr>
          <w:ilvl w:val="0"/>
          <w:numId w:val="6"/>
        </w:numPr>
        <w:tabs>
          <w:tab w:val="left" w:pos="820"/>
        </w:tabs>
        <w:spacing w:line="284" w:lineRule="auto"/>
        <w:ind w:left="820" w:right="20" w:hanging="368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GLSM se întrunește semestrial în reuniuni ordinare și ori de </w:t>
      </w:r>
      <w:proofErr w:type="spellStart"/>
      <w:r>
        <w:rPr>
          <w:rFonts w:ascii="Trebuchet MS" w:eastAsia="Trebuchet MS" w:hAnsi="Trebuchet MS" w:cs="Trebuchet MS"/>
        </w:rPr>
        <w:t>câte</w:t>
      </w:r>
      <w:proofErr w:type="spellEnd"/>
      <w:r>
        <w:rPr>
          <w:rFonts w:ascii="Trebuchet MS" w:eastAsia="Trebuchet MS" w:hAnsi="Trebuchet MS" w:cs="Trebuchet MS"/>
        </w:rPr>
        <w:t xml:space="preserve"> </w:t>
      </w:r>
      <w:proofErr w:type="spellStart"/>
      <w:r>
        <w:rPr>
          <w:rFonts w:ascii="Trebuchet MS" w:eastAsia="Trebuchet MS" w:hAnsi="Trebuchet MS" w:cs="Trebuchet MS"/>
        </w:rPr>
        <w:t>ori</w:t>
      </w:r>
      <w:proofErr w:type="spellEnd"/>
      <w:r>
        <w:rPr>
          <w:rFonts w:ascii="Trebuchet MS" w:eastAsia="Trebuchet MS" w:hAnsi="Trebuchet MS" w:cs="Trebuchet MS"/>
        </w:rPr>
        <w:t xml:space="preserve"> </w:t>
      </w:r>
      <w:proofErr w:type="spellStart"/>
      <w:proofErr w:type="gramStart"/>
      <w:r>
        <w:rPr>
          <w:rFonts w:ascii="Trebuchet MS" w:eastAsia="Trebuchet MS" w:hAnsi="Trebuchet MS" w:cs="Trebuchet MS"/>
        </w:rPr>
        <w:t>este</w:t>
      </w:r>
      <w:proofErr w:type="spellEnd"/>
      <w:proofErr w:type="gramEnd"/>
      <w:r>
        <w:rPr>
          <w:rFonts w:ascii="Trebuchet MS" w:eastAsia="Trebuchet MS" w:hAnsi="Trebuchet MS" w:cs="Trebuchet MS"/>
        </w:rPr>
        <w:t xml:space="preserve"> </w:t>
      </w:r>
      <w:proofErr w:type="spellStart"/>
      <w:r>
        <w:rPr>
          <w:rFonts w:ascii="Trebuchet MS" w:eastAsia="Trebuchet MS" w:hAnsi="Trebuchet MS" w:cs="Trebuchet MS"/>
        </w:rPr>
        <w:t>necesar</w:t>
      </w:r>
      <w:proofErr w:type="spellEnd"/>
      <w:r>
        <w:rPr>
          <w:rFonts w:ascii="Trebuchet MS" w:eastAsia="Trebuchet MS" w:hAnsi="Trebuchet MS" w:cs="Trebuchet MS"/>
        </w:rPr>
        <w:t xml:space="preserve">, </w:t>
      </w:r>
      <w:proofErr w:type="spellStart"/>
      <w:r>
        <w:rPr>
          <w:rFonts w:ascii="Trebuchet MS" w:eastAsia="Trebuchet MS" w:hAnsi="Trebuchet MS" w:cs="Trebuchet MS"/>
        </w:rPr>
        <w:t>în</w:t>
      </w:r>
      <w:proofErr w:type="spellEnd"/>
      <w:r>
        <w:rPr>
          <w:rFonts w:ascii="Trebuchet MS" w:eastAsia="Trebuchet MS" w:hAnsi="Trebuchet MS" w:cs="Trebuchet MS"/>
        </w:rPr>
        <w:t xml:space="preserve"> </w:t>
      </w:r>
      <w:proofErr w:type="spellStart"/>
      <w:r>
        <w:rPr>
          <w:rFonts w:ascii="Trebuchet MS" w:eastAsia="Trebuchet MS" w:hAnsi="Trebuchet MS" w:cs="Trebuchet MS"/>
        </w:rPr>
        <w:t>reuniuni</w:t>
      </w:r>
      <w:proofErr w:type="spellEnd"/>
      <w:r>
        <w:rPr>
          <w:rFonts w:ascii="Trebuchet MS" w:eastAsia="Trebuchet MS" w:hAnsi="Trebuchet MS" w:cs="Trebuchet MS"/>
        </w:rPr>
        <w:t xml:space="preserve"> </w:t>
      </w:r>
      <w:proofErr w:type="spellStart"/>
      <w:r>
        <w:rPr>
          <w:rFonts w:ascii="Trebuchet MS" w:eastAsia="Trebuchet MS" w:hAnsi="Trebuchet MS" w:cs="Trebuchet MS"/>
        </w:rPr>
        <w:t>extr</w:t>
      </w:r>
      <w:r w:rsidR="006F5206">
        <w:rPr>
          <w:rFonts w:ascii="Trebuchet MS" w:eastAsia="Trebuchet MS" w:hAnsi="Trebuchet MS" w:cs="Trebuchet MS"/>
        </w:rPr>
        <w:t>aordinare</w:t>
      </w:r>
      <w:proofErr w:type="spellEnd"/>
      <w:r w:rsidR="006F5206">
        <w:rPr>
          <w:rFonts w:ascii="Trebuchet MS" w:eastAsia="Trebuchet MS" w:hAnsi="Trebuchet MS" w:cs="Trebuchet MS"/>
        </w:rPr>
        <w:t xml:space="preserve">, la </w:t>
      </w:r>
      <w:proofErr w:type="spellStart"/>
      <w:r w:rsidR="006F5206">
        <w:rPr>
          <w:rFonts w:ascii="Trebuchet MS" w:eastAsia="Trebuchet MS" w:hAnsi="Trebuchet MS" w:cs="Trebuchet MS"/>
        </w:rPr>
        <w:t>convocarea</w:t>
      </w:r>
      <w:proofErr w:type="spellEnd"/>
      <w:r w:rsidR="006F5206">
        <w:rPr>
          <w:rFonts w:ascii="Trebuchet MS" w:eastAsia="Trebuchet MS" w:hAnsi="Trebuchet MS" w:cs="Trebuchet MS"/>
        </w:rPr>
        <w:t xml:space="preserve"> </w:t>
      </w:r>
      <w:proofErr w:type="spellStart"/>
      <w:r w:rsidR="006F5206">
        <w:rPr>
          <w:rFonts w:ascii="Trebuchet MS" w:eastAsia="Trebuchet MS" w:hAnsi="Trebuchet MS" w:cs="Trebuchet MS"/>
        </w:rPr>
        <w:t>responsabilului</w:t>
      </w:r>
      <w:proofErr w:type="spellEnd"/>
      <w:r>
        <w:rPr>
          <w:rFonts w:ascii="Trebuchet MS" w:eastAsia="Trebuchet MS" w:hAnsi="Trebuchet MS" w:cs="Trebuchet MS"/>
        </w:rPr>
        <w:t>/</w:t>
      </w:r>
      <w:proofErr w:type="spellStart"/>
      <w:r>
        <w:rPr>
          <w:rFonts w:ascii="Trebuchet MS" w:eastAsia="Trebuchet MS" w:hAnsi="Trebuchet MS" w:cs="Trebuchet MS"/>
        </w:rPr>
        <w:t>coordonatorului</w:t>
      </w:r>
      <w:proofErr w:type="spellEnd"/>
      <w:r>
        <w:rPr>
          <w:rFonts w:ascii="Trebuchet MS" w:eastAsia="Trebuchet MS" w:hAnsi="Trebuchet MS" w:cs="Trebuchet MS"/>
        </w:rPr>
        <w:t xml:space="preserve"> GLSM.</w:t>
      </w:r>
    </w:p>
    <w:p w:rsidR="00557632" w:rsidRDefault="00557632">
      <w:pPr>
        <w:spacing w:line="9" w:lineRule="exact"/>
        <w:rPr>
          <w:rFonts w:ascii="Trebuchet MS" w:eastAsia="Trebuchet MS" w:hAnsi="Trebuchet MS" w:cs="Trebuchet MS"/>
        </w:rPr>
      </w:pPr>
    </w:p>
    <w:p w:rsidR="00557632" w:rsidRPr="006F5206" w:rsidRDefault="00445592">
      <w:pPr>
        <w:numPr>
          <w:ilvl w:val="0"/>
          <w:numId w:val="6"/>
        </w:numPr>
        <w:tabs>
          <w:tab w:val="left" w:pos="820"/>
        </w:tabs>
        <w:spacing w:line="309" w:lineRule="auto"/>
        <w:ind w:left="820" w:hanging="368"/>
        <w:rPr>
          <w:rFonts w:ascii="Trebuchet MS" w:eastAsia="Trebuchet MS" w:hAnsi="Trebuchet MS" w:cs="Trebuchet MS"/>
        </w:rPr>
      </w:pPr>
      <w:r w:rsidRPr="006F5206">
        <w:rPr>
          <w:rFonts w:ascii="Trebuchet MS" w:eastAsia="Trebuchet MS" w:hAnsi="Trebuchet MS" w:cs="Trebuchet MS"/>
        </w:rPr>
        <w:t>Convocarea pentru reuniuni extraordinare are loc la inițiativa șefului/coordonatorului sau la propunerea a minim o treime din numărul membrilor grupului de lucru.</w:t>
      </w:r>
    </w:p>
    <w:p w:rsidR="00557632" w:rsidRDefault="00557632">
      <w:pPr>
        <w:spacing w:line="102" w:lineRule="exact"/>
        <w:rPr>
          <w:sz w:val="20"/>
          <w:szCs w:val="20"/>
        </w:rPr>
      </w:pPr>
    </w:p>
    <w:p w:rsidR="00557632" w:rsidRDefault="00445592">
      <w:pPr>
        <w:ind w:left="100"/>
        <w:rPr>
          <w:sz w:val="20"/>
          <w:szCs w:val="20"/>
        </w:rPr>
      </w:pPr>
      <w:r>
        <w:rPr>
          <w:rFonts w:ascii="Trebuchet MS" w:eastAsia="Trebuchet MS" w:hAnsi="Trebuchet MS" w:cs="Trebuchet MS"/>
          <w:b/>
          <w:bCs/>
        </w:rPr>
        <w:t>Articolul 8.</w:t>
      </w:r>
    </w:p>
    <w:p w:rsidR="00557632" w:rsidRDefault="00557632">
      <w:pPr>
        <w:spacing w:line="80" w:lineRule="exact"/>
        <w:rPr>
          <w:sz w:val="20"/>
          <w:szCs w:val="20"/>
        </w:rPr>
      </w:pPr>
    </w:p>
    <w:p w:rsidR="00557632" w:rsidRDefault="00445592">
      <w:pPr>
        <w:numPr>
          <w:ilvl w:val="0"/>
          <w:numId w:val="7"/>
        </w:numPr>
        <w:tabs>
          <w:tab w:val="left" w:pos="820"/>
        </w:tabs>
        <w:spacing w:line="284" w:lineRule="auto"/>
        <w:ind w:left="820" w:hanging="368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Convocarea ședințelor GLSM se face în scris, de către secretarul grupului de lucru, invitațiile fiind transmise prin e-mail.</w:t>
      </w:r>
    </w:p>
    <w:p w:rsidR="00557632" w:rsidRDefault="00557632">
      <w:pPr>
        <w:spacing w:line="9" w:lineRule="exact"/>
        <w:rPr>
          <w:rFonts w:ascii="Trebuchet MS" w:eastAsia="Trebuchet MS" w:hAnsi="Trebuchet MS" w:cs="Trebuchet MS"/>
        </w:rPr>
      </w:pPr>
    </w:p>
    <w:p w:rsidR="00557632" w:rsidRDefault="00445592">
      <w:pPr>
        <w:numPr>
          <w:ilvl w:val="0"/>
          <w:numId w:val="7"/>
        </w:numPr>
        <w:tabs>
          <w:tab w:val="left" w:pos="820"/>
        </w:tabs>
        <w:spacing w:line="287" w:lineRule="auto"/>
        <w:ind w:left="820" w:right="20" w:hanging="368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Agenda preliminară și invitația de participare la ședințele GLSM sunt transmise membrilor și invitaților cu cel puțin 5 zile lucrătoare înainte; membrii GLSM pot face propuneri de completare/modificare a agendei preliminare cu cel puțin trei zile lucrătoare înainte de data reuniunii.</w:t>
      </w:r>
    </w:p>
    <w:p w:rsidR="00557632" w:rsidRDefault="00557632">
      <w:pPr>
        <w:spacing w:line="2" w:lineRule="exact"/>
        <w:rPr>
          <w:rFonts w:ascii="Trebuchet MS" w:eastAsia="Trebuchet MS" w:hAnsi="Trebuchet MS" w:cs="Trebuchet MS"/>
        </w:rPr>
      </w:pPr>
    </w:p>
    <w:p w:rsidR="00557632" w:rsidRDefault="00445592">
      <w:pPr>
        <w:numPr>
          <w:ilvl w:val="0"/>
          <w:numId w:val="7"/>
        </w:numPr>
        <w:tabs>
          <w:tab w:val="left" w:pos="820"/>
        </w:tabs>
        <w:spacing w:line="286" w:lineRule="auto"/>
        <w:ind w:left="820" w:hanging="368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Agenda finală și documentele care fac obiectul dezbaterii în cadrul ședinței GLSM sunt transmise membrilor/ participanților cu cel puțin două zile lucrătoare înaintea datei desfășurării ședinței.</w:t>
      </w:r>
    </w:p>
    <w:p w:rsidR="00557632" w:rsidRDefault="00557632">
      <w:pPr>
        <w:spacing w:line="4" w:lineRule="exact"/>
        <w:rPr>
          <w:rFonts w:ascii="Trebuchet MS" w:eastAsia="Trebuchet MS" w:hAnsi="Trebuchet MS" w:cs="Trebuchet MS"/>
        </w:rPr>
      </w:pPr>
    </w:p>
    <w:p w:rsidR="00557632" w:rsidRDefault="00445592">
      <w:pPr>
        <w:numPr>
          <w:ilvl w:val="0"/>
          <w:numId w:val="7"/>
        </w:numPr>
        <w:tabs>
          <w:tab w:val="left" w:pos="820"/>
        </w:tabs>
        <w:ind w:left="820" w:hanging="368"/>
        <w:rPr>
          <w:rFonts w:ascii="Trebuchet MS" w:eastAsia="Trebuchet MS" w:hAnsi="Trebuchet MS" w:cs="Trebuchet MS"/>
        </w:rPr>
      </w:pPr>
      <w:proofErr w:type="spellStart"/>
      <w:r>
        <w:rPr>
          <w:rFonts w:ascii="Trebuchet MS" w:eastAsia="Trebuchet MS" w:hAnsi="Trebuchet MS" w:cs="Trebuchet MS"/>
        </w:rPr>
        <w:t>Ședințele</w:t>
      </w:r>
      <w:proofErr w:type="spellEnd"/>
      <w:r>
        <w:rPr>
          <w:rFonts w:ascii="Trebuchet MS" w:eastAsia="Trebuchet MS" w:hAnsi="Trebuchet MS" w:cs="Trebuchet MS"/>
        </w:rPr>
        <w:t xml:space="preserve"> au </w:t>
      </w:r>
      <w:proofErr w:type="spellStart"/>
      <w:r>
        <w:rPr>
          <w:rFonts w:ascii="Trebuchet MS" w:eastAsia="Trebuchet MS" w:hAnsi="Trebuchet MS" w:cs="Trebuchet MS"/>
        </w:rPr>
        <w:t>loc</w:t>
      </w:r>
      <w:proofErr w:type="spellEnd"/>
      <w:r>
        <w:rPr>
          <w:rFonts w:ascii="Trebuchet MS" w:eastAsia="Trebuchet MS" w:hAnsi="Trebuchet MS" w:cs="Trebuchet MS"/>
        </w:rPr>
        <w:t xml:space="preserve"> de </w:t>
      </w:r>
      <w:proofErr w:type="spellStart"/>
      <w:r>
        <w:rPr>
          <w:rFonts w:ascii="Trebuchet MS" w:eastAsia="Trebuchet MS" w:hAnsi="Trebuchet MS" w:cs="Trebuchet MS"/>
        </w:rPr>
        <w:t>regulă</w:t>
      </w:r>
      <w:proofErr w:type="spellEnd"/>
      <w:r>
        <w:rPr>
          <w:rFonts w:ascii="Trebuchet MS" w:eastAsia="Trebuchet MS" w:hAnsi="Trebuchet MS" w:cs="Trebuchet MS"/>
        </w:rPr>
        <w:t>, l</w:t>
      </w:r>
      <w:r w:rsidR="006F5206">
        <w:rPr>
          <w:rFonts w:ascii="Trebuchet MS" w:eastAsia="Trebuchet MS" w:hAnsi="Trebuchet MS" w:cs="Trebuchet MS"/>
        </w:rPr>
        <w:t xml:space="preserve">a </w:t>
      </w:r>
      <w:proofErr w:type="spellStart"/>
      <w:r w:rsidR="006F5206">
        <w:rPr>
          <w:rFonts w:ascii="Trebuchet MS" w:eastAsia="Trebuchet MS" w:hAnsi="Trebuchet MS" w:cs="Trebuchet MS"/>
        </w:rPr>
        <w:t>sediul</w:t>
      </w:r>
      <w:proofErr w:type="spellEnd"/>
      <w:r w:rsidR="006F5206">
        <w:rPr>
          <w:rFonts w:ascii="Trebuchet MS" w:eastAsia="Trebuchet MS" w:hAnsi="Trebuchet MS" w:cs="Trebuchet MS"/>
        </w:rPr>
        <w:t xml:space="preserve"> </w:t>
      </w:r>
      <w:proofErr w:type="spellStart"/>
      <w:r w:rsidR="006F5206">
        <w:rPr>
          <w:rFonts w:ascii="Trebuchet MS" w:eastAsia="Trebuchet MS" w:hAnsi="Trebuchet MS" w:cs="Trebuchet MS"/>
        </w:rPr>
        <w:t>Scolii</w:t>
      </w:r>
      <w:proofErr w:type="spellEnd"/>
      <w:r w:rsidR="006F5206">
        <w:rPr>
          <w:rFonts w:ascii="Trebuchet MS" w:eastAsia="Trebuchet MS" w:hAnsi="Trebuchet MS" w:cs="Trebuchet MS"/>
        </w:rPr>
        <w:t xml:space="preserve"> </w:t>
      </w:r>
      <w:proofErr w:type="spellStart"/>
      <w:r w:rsidR="006F5206">
        <w:rPr>
          <w:rFonts w:ascii="Trebuchet MS" w:eastAsia="Trebuchet MS" w:hAnsi="Trebuchet MS" w:cs="Trebuchet MS"/>
        </w:rPr>
        <w:t>Gimnaziale</w:t>
      </w:r>
      <w:proofErr w:type="spellEnd"/>
      <w:r w:rsidR="006F5206">
        <w:rPr>
          <w:rFonts w:ascii="Trebuchet MS" w:eastAsia="Trebuchet MS" w:hAnsi="Trebuchet MS" w:cs="Trebuchet MS"/>
        </w:rPr>
        <w:t xml:space="preserve"> </w:t>
      </w:r>
      <w:proofErr w:type="spellStart"/>
      <w:r w:rsidR="006F5206">
        <w:rPr>
          <w:rFonts w:ascii="Trebuchet MS" w:eastAsia="Trebuchet MS" w:hAnsi="Trebuchet MS" w:cs="Trebuchet MS"/>
        </w:rPr>
        <w:t>Voineasa</w:t>
      </w:r>
      <w:proofErr w:type="spellEnd"/>
      <w:r w:rsidR="006F5206">
        <w:rPr>
          <w:rFonts w:ascii="Trebuchet MS" w:eastAsia="Trebuchet MS" w:hAnsi="Trebuchet MS" w:cs="Trebuchet MS"/>
        </w:rPr>
        <w:t>.</w:t>
      </w:r>
    </w:p>
    <w:p w:rsidR="00557632" w:rsidRDefault="00557632">
      <w:pPr>
        <w:spacing w:line="172" w:lineRule="exact"/>
        <w:rPr>
          <w:sz w:val="20"/>
          <w:szCs w:val="20"/>
        </w:rPr>
      </w:pPr>
    </w:p>
    <w:p w:rsidR="00557632" w:rsidRDefault="00445592">
      <w:pPr>
        <w:ind w:left="100"/>
        <w:rPr>
          <w:sz w:val="20"/>
          <w:szCs w:val="20"/>
        </w:rPr>
      </w:pPr>
      <w:r>
        <w:rPr>
          <w:rFonts w:ascii="Trebuchet MS" w:eastAsia="Trebuchet MS" w:hAnsi="Trebuchet MS" w:cs="Trebuchet MS"/>
          <w:b/>
          <w:bCs/>
        </w:rPr>
        <w:t>Articolul 9.</w:t>
      </w:r>
    </w:p>
    <w:p w:rsidR="00557632" w:rsidRDefault="00557632">
      <w:pPr>
        <w:spacing w:line="80" w:lineRule="exact"/>
        <w:rPr>
          <w:sz w:val="20"/>
          <w:szCs w:val="20"/>
        </w:rPr>
      </w:pPr>
    </w:p>
    <w:p w:rsidR="00557632" w:rsidRDefault="00445592">
      <w:pPr>
        <w:numPr>
          <w:ilvl w:val="0"/>
          <w:numId w:val="8"/>
        </w:numPr>
        <w:tabs>
          <w:tab w:val="left" w:pos="820"/>
        </w:tabs>
        <w:spacing w:line="284" w:lineRule="auto"/>
        <w:ind w:left="820" w:right="20" w:hanging="368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GLSM deliberează în mod valabil dacă se îndeplinește cvorumul de cel puțin jumătate plus unu din numărul membrilor săi.</w:t>
      </w:r>
    </w:p>
    <w:p w:rsidR="00557632" w:rsidRDefault="00557632">
      <w:pPr>
        <w:spacing w:line="5" w:lineRule="exact"/>
        <w:rPr>
          <w:rFonts w:ascii="Trebuchet MS" w:eastAsia="Trebuchet MS" w:hAnsi="Trebuchet MS" w:cs="Trebuchet MS"/>
        </w:rPr>
      </w:pPr>
    </w:p>
    <w:p w:rsidR="00557632" w:rsidRDefault="00445592">
      <w:pPr>
        <w:numPr>
          <w:ilvl w:val="0"/>
          <w:numId w:val="8"/>
        </w:numPr>
        <w:tabs>
          <w:tab w:val="left" w:pos="820"/>
        </w:tabs>
        <w:ind w:left="820" w:hanging="368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Deciziile în cadrul GLSM se iau în principal prin consens</w:t>
      </w:r>
    </w:p>
    <w:p w:rsidR="00557632" w:rsidRDefault="00557632">
      <w:pPr>
        <w:spacing w:line="55" w:lineRule="exact"/>
        <w:rPr>
          <w:rFonts w:ascii="Trebuchet MS" w:eastAsia="Trebuchet MS" w:hAnsi="Trebuchet MS" w:cs="Trebuchet MS"/>
        </w:rPr>
      </w:pPr>
    </w:p>
    <w:p w:rsidR="00557632" w:rsidRDefault="00445592">
      <w:pPr>
        <w:numPr>
          <w:ilvl w:val="0"/>
          <w:numId w:val="8"/>
        </w:numPr>
        <w:tabs>
          <w:tab w:val="left" w:pos="820"/>
        </w:tabs>
        <w:spacing w:line="284" w:lineRule="auto"/>
        <w:ind w:left="820" w:right="20" w:hanging="368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Dacă nu se ajunge la consens, se pot lua decizii cu asigurarea unui minim de 2/3 din numărul membrilor GLSM prezenți.</w:t>
      </w:r>
    </w:p>
    <w:p w:rsidR="00557632" w:rsidRDefault="00557632">
      <w:pPr>
        <w:spacing w:line="126" w:lineRule="exact"/>
        <w:rPr>
          <w:sz w:val="20"/>
          <w:szCs w:val="20"/>
        </w:rPr>
      </w:pPr>
    </w:p>
    <w:p w:rsidR="00557632" w:rsidRDefault="00445592">
      <w:pPr>
        <w:ind w:left="100"/>
        <w:rPr>
          <w:sz w:val="20"/>
          <w:szCs w:val="20"/>
        </w:rPr>
      </w:pPr>
      <w:r>
        <w:rPr>
          <w:rFonts w:ascii="Trebuchet MS" w:eastAsia="Trebuchet MS" w:hAnsi="Trebuchet MS" w:cs="Trebuchet MS"/>
          <w:b/>
          <w:bCs/>
        </w:rPr>
        <w:t>Articolul 10.</w:t>
      </w:r>
    </w:p>
    <w:p w:rsidR="00557632" w:rsidRDefault="00557632">
      <w:pPr>
        <w:spacing w:line="161" w:lineRule="exact"/>
        <w:rPr>
          <w:sz w:val="20"/>
          <w:szCs w:val="20"/>
        </w:rPr>
      </w:pPr>
    </w:p>
    <w:p w:rsidR="00557632" w:rsidRDefault="00445592">
      <w:pPr>
        <w:numPr>
          <w:ilvl w:val="0"/>
          <w:numId w:val="9"/>
        </w:numPr>
        <w:tabs>
          <w:tab w:val="left" w:pos="820"/>
        </w:tabs>
        <w:spacing w:line="284" w:lineRule="auto"/>
        <w:ind w:left="820" w:right="20" w:hanging="368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Minuta ședinței GSMR se redactează de către secretarul grupului de lucru și se transmite tuturor participanților în termen de 2 zile lucrătoare de la data reuniunii.</w:t>
      </w:r>
    </w:p>
    <w:p w:rsidR="00557632" w:rsidRDefault="00557632">
      <w:pPr>
        <w:spacing w:line="5" w:lineRule="exact"/>
        <w:rPr>
          <w:rFonts w:ascii="Trebuchet MS" w:eastAsia="Trebuchet MS" w:hAnsi="Trebuchet MS" w:cs="Trebuchet MS"/>
        </w:rPr>
      </w:pPr>
    </w:p>
    <w:p w:rsidR="00557632" w:rsidRDefault="00445592">
      <w:pPr>
        <w:numPr>
          <w:ilvl w:val="0"/>
          <w:numId w:val="9"/>
        </w:numPr>
        <w:tabs>
          <w:tab w:val="left" w:pos="820"/>
        </w:tabs>
        <w:ind w:left="820" w:hanging="368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Minuta reuniunii va cuprinde o secțiune referitoare la deciziile luate în cadrul GLSM.</w:t>
      </w:r>
    </w:p>
    <w:p w:rsidR="00557632" w:rsidRDefault="00557632">
      <w:pPr>
        <w:spacing w:line="55" w:lineRule="exact"/>
        <w:rPr>
          <w:rFonts w:ascii="Trebuchet MS" w:eastAsia="Trebuchet MS" w:hAnsi="Trebuchet MS" w:cs="Trebuchet MS"/>
        </w:rPr>
      </w:pPr>
    </w:p>
    <w:p w:rsidR="00557632" w:rsidRDefault="00445592">
      <w:pPr>
        <w:numPr>
          <w:ilvl w:val="0"/>
          <w:numId w:val="9"/>
        </w:numPr>
        <w:tabs>
          <w:tab w:val="left" w:pos="820"/>
        </w:tabs>
        <w:spacing w:line="280" w:lineRule="auto"/>
        <w:ind w:left="820" w:hanging="368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Minuta cuprinde, în principal, sinteza discuțiilor, ordinea deliberărilor, deciziilor adoptate.</w:t>
      </w:r>
    </w:p>
    <w:p w:rsidR="00557632" w:rsidRDefault="00557632">
      <w:pPr>
        <w:spacing w:line="14" w:lineRule="exact"/>
        <w:rPr>
          <w:rFonts w:ascii="Trebuchet MS" w:eastAsia="Trebuchet MS" w:hAnsi="Trebuchet MS" w:cs="Trebuchet MS"/>
        </w:rPr>
      </w:pPr>
    </w:p>
    <w:p w:rsidR="00557632" w:rsidRPr="006F5206" w:rsidRDefault="00445592" w:rsidP="006F5206">
      <w:pPr>
        <w:numPr>
          <w:ilvl w:val="0"/>
          <w:numId w:val="9"/>
        </w:numPr>
        <w:tabs>
          <w:tab w:val="left" w:pos="820"/>
        </w:tabs>
        <w:spacing w:line="309" w:lineRule="auto"/>
        <w:ind w:left="820" w:hanging="368"/>
        <w:jc w:val="both"/>
        <w:rPr>
          <w:rFonts w:ascii="Trebuchet MS" w:eastAsia="Trebuchet MS" w:hAnsi="Trebuchet MS" w:cs="Trebuchet MS"/>
        </w:rPr>
      </w:pPr>
      <w:r w:rsidRPr="006F5206">
        <w:rPr>
          <w:rFonts w:ascii="Trebuchet MS" w:eastAsia="Trebuchet MS" w:hAnsi="Trebuchet MS" w:cs="Trebuchet MS"/>
        </w:rPr>
        <w:t xml:space="preserve">Observațiile asupra minutei se remit secretarului GLSM în termen de 2 zile lucrătoare de la data transmiterii acesteia. </w:t>
      </w:r>
      <w:proofErr w:type="spellStart"/>
      <w:r w:rsidRPr="006F5206">
        <w:rPr>
          <w:rFonts w:ascii="Trebuchet MS" w:eastAsia="Trebuchet MS" w:hAnsi="Trebuchet MS" w:cs="Trebuchet MS"/>
        </w:rPr>
        <w:t>Secretarul</w:t>
      </w:r>
      <w:proofErr w:type="spellEnd"/>
      <w:r w:rsidRPr="006F5206">
        <w:rPr>
          <w:rFonts w:ascii="Trebuchet MS" w:eastAsia="Trebuchet MS" w:hAnsi="Trebuchet MS" w:cs="Trebuchet MS"/>
        </w:rPr>
        <w:t xml:space="preserve"> GLSM </w:t>
      </w:r>
      <w:proofErr w:type="spellStart"/>
      <w:r w:rsidRPr="006F5206">
        <w:rPr>
          <w:rFonts w:ascii="Trebuchet MS" w:eastAsia="Trebuchet MS" w:hAnsi="Trebuchet MS" w:cs="Trebuchet MS"/>
        </w:rPr>
        <w:t>ține</w:t>
      </w:r>
      <w:proofErr w:type="spellEnd"/>
      <w:r w:rsidRPr="006F5206">
        <w:rPr>
          <w:rFonts w:ascii="Trebuchet MS" w:eastAsia="Trebuchet MS" w:hAnsi="Trebuchet MS" w:cs="Trebuchet MS"/>
        </w:rPr>
        <w:t xml:space="preserve"> </w:t>
      </w:r>
      <w:proofErr w:type="spellStart"/>
      <w:r w:rsidRPr="006F5206">
        <w:rPr>
          <w:rFonts w:ascii="Trebuchet MS" w:eastAsia="Trebuchet MS" w:hAnsi="Trebuchet MS" w:cs="Trebuchet MS"/>
        </w:rPr>
        <w:t>cont</w:t>
      </w:r>
      <w:proofErr w:type="spellEnd"/>
      <w:r w:rsidRPr="006F5206">
        <w:rPr>
          <w:rFonts w:ascii="Trebuchet MS" w:eastAsia="Trebuchet MS" w:hAnsi="Trebuchet MS" w:cs="Trebuchet MS"/>
        </w:rPr>
        <w:t xml:space="preserve"> de </w:t>
      </w:r>
      <w:proofErr w:type="spellStart"/>
      <w:r w:rsidRPr="006F5206">
        <w:rPr>
          <w:rFonts w:ascii="Trebuchet MS" w:eastAsia="Trebuchet MS" w:hAnsi="Trebuchet MS" w:cs="Trebuchet MS"/>
        </w:rPr>
        <w:t>acestea</w:t>
      </w:r>
      <w:proofErr w:type="spellEnd"/>
      <w:r w:rsidRPr="006F5206">
        <w:rPr>
          <w:rFonts w:ascii="Trebuchet MS" w:eastAsia="Trebuchet MS" w:hAnsi="Trebuchet MS" w:cs="Trebuchet MS"/>
        </w:rPr>
        <w:t xml:space="preserve"> la </w:t>
      </w:r>
      <w:proofErr w:type="spellStart"/>
      <w:r w:rsidRPr="006F5206">
        <w:rPr>
          <w:rFonts w:ascii="Trebuchet MS" w:eastAsia="Trebuchet MS" w:hAnsi="Trebuchet MS" w:cs="Trebuchet MS"/>
        </w:rPr>
        <w:t>întocmirea</w:t>
      </w:r>
      <w:proofErr w:type="spellEnd"/>
      <w:r w:rsidR="006F5206">
        <w:rPr>
          <w:rFonts w:ascii="Trebuchet MS" w:eastAsia="Trebuchet MS" w:hAnsi="Trebuchet MS" w:cs="Trebuchet MS"/>
        </w:rPr>
        <w:t xml:space="preserve"> </w:t>
      </w:r>
      <w:proofErr w:type="spellStart"/>
      <w:r w:rsidRPr="006F5206">
        <w:rPr>
          <w:rFonts w:ascii="Trebuchet MS" w:eastAsia="Trebuchet MS" w:hAnsi="Trebuchet MS" w:cs="Trebuchet MS"/>
        </w:rPr>
        <w:t>textului</w:t>
      </w:r>
      <w:proofErr w:type="spellEnd"/>
      <w:r w:rsidRPr="006F5206">
        <w:rPr>
          <w:rFonts w:ascii="Trebuchet MS" w:eastAsia="Trebuchet MS" w:hAnsi="Trebuchet MS" w:cs="Trebuchet MS"/>
        </w:rPr>
        <w:t xml:space="preserve"> final al </w:t>
      </w:r>
      <w:proofErr w:type="spellStart"/>
      <w:r w:rsidRPr="006F5206">
        <w:rPr>
          <w:rFonts w:ascii="Trebuchet MS" w:eastAsia="Trebuchet MS" w:hAnsi="Trebuchet MS" w:cs="Trebuchet MS"/>
        </w:rPr>
        <w:t>minutei</w:t>
      </w:r>
      <w:proofErr w:type="spellEnd"/>
      <w:r w:rsidRPr="006F5206">
        <w:rPr>
          <w:rFonts w:ascii="Trebuchet MS" w:eastAsia="Trebuchet MS" w:hAnsi="Trebuchet MS" w:cs="Trebuchet MS"/>
        </w:rPr>
        <w:t>. Varianta finală a minutei și anexele (lista participanților, documentele revizuite conform dezbaterilor din cadrul reuniunii GLSM sinteza deciziilor) se transmit membrilor, invitaților și celorlalți participanți la ședința GLSM, în termen de 5 zile lucrătoare de la data ședinței.</w:t>
      </w:r>
    </w:p>
    <w:p w:rsidR="00557632" w:rsidRDefault="00445592">
      <w:pPr>
        <w:numPr>
          <w:ilvl w:val="0"/>
          <w:numId w:val="10"/>
        </w:numPr>
        <w:tabs>
          <w:tab w:val="left" w:pos="820"/>
        </w:tabs>
        <w:spacing w:line="238" w:lineRule="auto"/>
        <w:ind w:left="820" w:hanging="368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Minuta va fi semnată de cel puțin trei membri ai GLSM și înregistrate de secretariatul</w:t>
      </w:r>
    </w:p>
    <w:p w:rsidR="00557632" w:rsidRDefault="00557632">
      <w:pPr>
        <w:spacing w:line="52" w:lineRule="exact"/>
        <w:rPr>
          <w:rFonts w:ascii="Trebuchet MS" w:eastAsia="Trebuchet MS" w:hAnsi="Trebuchet MS" w:cs="Trebuchet MS"/>
        </w:rPr>
      </w:pPr>
    </w:p>
    <w:p w:rsidR="00557632" w:rsidRDefault="00445592">
      <w:pPr>
        <w:ind w:left="820"/>
        <w:rPr>
          <w:rFonts w:ascii="Trebuchet MS" w:eastAsia="Trebuchet MS" w:hAnsi="Trebuchet MS" w:cs="Trebuchet MS"/>
        </w:rPr>
      </w:pPr>
      <w:proofErr w:type="gramStart"/>
      <w:r>
        <w:rPr>
          <w:rFonts w:ascii="Trebuchet MS" w:eastAsia="Trebuchet MS" w:hAnsi="Trebuchet MS" w:cs="Trebuchet MS"/>
        </w:rPr>
        <w:t>GLSM.</w:t>
      </w:r>
      <w:proofErr w:type="gramEnd"/>
    </w:p>
    <w:p w:rsidR="002229A9" w:rsidRDefault="002229A9">
      <w:pPr>
        <w:ind w:left="820"/>
        <w:rPr>
          <w:rFonts w:ascii="Trebuchet MS" w:eastAsia="Trebuchet MS" w:hAnsi="Trebuchet MS" w:cs="Trebuchet MS"/>
        </w:rPr>
      </w:pPr>
    </w:p>
    <w:p w:rsidR="002229A9" w:rsidRDefault="002229A9">
      <w:pPr>
        <w:ind w:left="820"/>
        <w:rPr>
          <w:rFonts w:ascii="Trebuchet MS" w:eastAsia="Trebuchet MS" w:hAnsi="Trebuchet MS" w:cs="Trebuchet MS"/>
        </w:rPr>
      </w:pPr>
    </w:p>
    <w:p w:rsidR="002229A9" w:rsidRDefault="002229A9">
      <w:pPr>
        <w:ind w:left="820"/>
        <w:rPr>
          <w:rFonts w:ascii="Trebuchet MS" w:eastAsia="Trebuchet MS" w:hAnsi="Trebuchet MS" w:cs="Trebuchet MS"/>
        </w:rPr>
      </w:pPr>
    </w:p>
    <w:p w:rsidR="002229A9" w:rsidRDefault="002229A9">
      <w:pPr>
        <w:ind w:left="820"/>
        <w:rPr>
          <w:rFonts w:ascii="Trebuchet MS" w:eastAsia="Trebuchet MS" w:hAnsi="Trebuchet MS" w:cs="Trebuchet MS"/>
        </w:rPr>
      </w:pPr>
      <w:bookmarkStart w:id="0" w:name="_GoBack"/>
      <w:bookmarkEnd w:id="0"/>
    </w:p>
    <w:p w:rsidR="00557632" w:rsidRDefault="00557632">
      <w:pPr>
        <w:spacing w:line="211" w:lineRule="exact"/>
        <w:rPr>
          <w:sz w:val="20"/>
          <w:szCs w:val="20"/>
        </w:rPr>
      </w:pPr>
    </w:p>
    <w:p w:rsidR="00557632" w:rsidRDefault="00445592">
      <w:pPr>
        <w:ind w:left="100"/>
        <w:rPr>
          <w:sz w:val="20"/>
          <w:szCs w:val="20"/>
        </w:rPr>
      </w:pPr>
      <w:r>
        <w:rPr>
          <w:rFonts w:ascii="Trebuchet MS" w:eastAsia="Trebuchet MS" w:hAnsi="Trebuchet MS" w:cs="Trebuchet MS"/>
          <w:b/>
          <w:bCs/>
        </w:rPr>
        <w:lastRenderedPageBreak/>
        <w:t>Articolul 11.</w:t>
      </w:r>
    </w:p>
    <w:p w:rsidR="00557632" w:rsidRDefault="00557632">
      <w:pPr>
        <w:spacing w:line="162" w:lineRule="exact"/>
        <w:rPr>
          <w:sz w:val="20"/>
          <w:szCs w:val="20"/>
        </w:rPr>
      </w:pPr>
    </w:p>
    <w:p w:rsidR="00557632" w:rsidRDefault="00445592">
      <w:pPr>
        <w:numPr>
          <w:ilvl w:val="0"/>
          <w:numId w:val="11"/>
        </w:numPr>
        <w:tabs>
          <w:tab w:val="left" w:pos="820"/>
        </w:tabs>
        <w:ind w:left="820" w:hanging="368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La începutul fiecărei ședințe se adoptă minuta precedentei ședințe a GLSM.</w:t>
      </w:r>
    </w:p>
    <w:p w:rsidR="00557632" w:rsidRDefault="00557632">
      <w:pPr>
        <w:spacing w:line="46" w:lineRule="exact"/>
        <w:rPr>
          <w:rFonts w:ascii="Trebuchet MS" w:eastAsia="Trebuchet MS" w:hAnsi="Trebuchet MS" w:cs="Trebuchet MS"/>
        </w:rPr>
      </w:pPr>
    </w:p>
    <w:p w:rsidR="00557632" w:rsidRDefault="00445592">
      <w:pPr>
        <w:numPr>
          <w:ilvl w:val="0"/>
          <w:numId w:val="11"/>
        </w:numPr>
        <w:tabs>
          <w:tab w:val="left" w:pos="820"/>
        </w:tabs>
        <w:ind w:left="820" w:hanging="368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La sfârșitul fiecărei ședințe se stabilește data estimativă a viitoarei ședințe a GLSM.</w:t>
      </w:r>
    </w:p>
    <w:p w:rsidR="00557632" w:rsidRDefault="00557632">
      <w:pPr>
        <w:spacing w:line="220" w:lineRule="exact"/>
        <w:rPr>
          <w:sz w:val="20"/>
          <w:szCs w:val="20"/>
        </w:rPr>
      </w:pPr>
    </w:p>
    <w:p w:rsidR="006F5206" w:rsidRDefault="006F5206" w:rsidP="004312D7">
      <w:pPr>
        <w:rPr>
          <w:rFonts w:ascii="Trebuchet MS" w:eastAsia="Trebuchet MS" w:hAnsi="Trebuchet MS" w:cs="Trebuchet MS"/>
          <w:b/>
          <w:bCs/>
        </w:rPr>
      </w:pPr>
    </w:p>
    <w:p w:rsidR="006F5206" w:rsidRDefault="006F5206">
      <w:pPr>
        <w:ind w:left="100"/>
        <w:rPr>
          <w:rFonts w:ascii="Trebuchet MS" w:eastAsia="Trebuchet MS" w:hAnsi="Trebuchet MS" w:cs="Trebuchet MS"/>
          <w:b/>
          <w:bCs/>
        </w:rPr>
      </w:pPr>
    </w:p>
    <w:p w:rsidR="00557632" w:rsidRDefault="00445592">
      <w:pPr>
        <w:ind w:left="100"/>
        <w:rPr>
          <w:sz w:val="20"/>
          <w:szCs w:val="20"/>
        </w:rPr>
      </w:pPr>
      <w:proofErr w:type="spellStart"/>
      <w:proofErr w:type="gramStart"/>
      <w:r>
        <w:rPr>
          <w:rFonts w:ascii="Trebuchet MS" w:eastAsia="Trebuchet MS" w:hAnsi="Trebuchet MS" w:cs="Trebuchet MS"/>
          <w:b/>
          <w:bCs/>
        </w:rPr>
        <w:t>Articolul</w:t>
      </w:r>
      <w:proofErr w:type="spellEnd"/>
      <w:r>
        <w:rPr>
          <w:rFonts w:ascii="Trebuchet MS" w:eastAsia="Trebuchet MS" w:hAnsi="Trebuchet MS" w:cs="Trebuchet MS"/>
          <w:b/>
          <w:bCs/>
        </w:rPr>
        <w:t xml:space="preserve"> 12.</w:t>
      </w:r>
      <w:proofErr w:type="gramEnd"/>
    </w:p>
    <w:p w:rsidR="00557632" w:rsidRDefault="00557632">
      <w:pPr>
        <w:spacing w:line="157" w:lineRule="exact"/>
        <w:rPr>
          <w:sz w:val="20"/>
          <w:szCs w:val="20"/>
        </w:rPr>
      </w:pPr>
    </w:p>
    <w:p w:rsidR="00557632" w:rsidRDefault="00445592">
      <w:pPr>
        <w:spacing w:line="275" w:lineRule="auto"/>
        <w:ind w:left="820"/>
        <w:jc w:val="both"/>
        <w:rPr>
          <w:sz w:val="20"/>
          <w:szCs w:val="20"/>
        </w:rPr>
      </w:pPr>
      <w:r>
        <w:rPr>
          <w:rFonts w:ascii="Trebuchet MS" w:eastAsia="Trebuchet MS" w:hAnsi="Trebuchet MS" w:cs="Trebuchet MS"/>
        </w:rPr>
        <w:t>Secretarul GLSM asigură păstrarea tuturor documentelor aferente activității GLSM și arhivarea acestora în conformitate cu normele interne de organizare și administrare a fondului arhivistic.</w:t>
      </w:r>
    </w:p>
    <w:p w:rsidR="00557632" w:rsidRDefault="00557632">
      <w:pPr>
        <w:spacing w:line="121" w:lineRule="exact"/>
        <w:rPr>
          <w:sz w:val="20"/>
          <w:szCs w:val="20"/>
        </w:rPr>
      </w:pPr>
    </w:p>
    <w:p w:rsidR="00557632" w:rsidRDefault="00445592">
      <w:pPr>
        <w:ind w:left="100"/>
        <w:rPr>
          <w:sz w:val="20"/>
          <w:szCs w:val="20"/>
        </w:rPr>
      </w:pPr>
      <w:r>
        <w:rPr>
          <w:rFonts w:ascii="Trebuchet MS" w:eastAsia="Trebuchet MS" w:hAnsi="Trebuchet MS" w:cs="Trebuchet MS"/>
          <w:b/>
          <w:bCs/>
        </w:rPr>
        <w:t>Articolul 13.</w:t>
      </w:r>
    </w:p>
    <w:p w:rsidR="00557632" w:rsidRDefault="00557632">
      <w:pPr>
        <w:spacing w:line="157" w:lineRule="exact"/>
        <w:rPr>
          <w:sz w:val="20"/>
          <w:szCs w:val="20"/>
        </w:rPr>
      </w:pPr>
    </w:p>
    <w:p w:rsidR="00557632" w:rsidRDefault="00445592">
      <w:pPr>
        <w:ind w:left="460"/>
        <w:rPr>
          <w:sz w:val="20"/>
          <w:szCs w:val="20"/>
        </w:rPr>
      </w:pPr>
      <w:r>
        <w:rPr>
          <w:rFonts w:ascii="Trebuchet MS" w:eastAsia="Trebuchet MS" w:hAnsi="Trebuchet MS" w:cs="Trebuchet MS"/>
        </w:rPr>
        <w:t>Toți membrii GLSM au obligația de a respecta următoarele reguli de conduită:</w:t>
      </w:r>
    </w:p>
    <w:p w:rsidR="00557632" w:rsidRDefault="00557632">
      <w:pPr>
        <w:spacing w:line="80" w:lineRule="exact"/>
        <w:rPr>
          <w:sz w:val="20"/>
          <w:szCs w:val="20"/>
        </w:rPr>
      </w:pPr>
    </w:p>
    <w:p w:rsidR="00557632" w:rsidRDefault="00445592">
      <w:pPr>
        <w:numPr>
          <w:ilvl w:val="0"/>
          <w:numId w:val="12"/>
        </w:numPr>
        <w:tabs>
          <w:tab w:val="left" w:pos="820"/>
        </w:tabs>
        <w:spacing w:line="284" w:lineRule="auto"/>
        <w:ind w:left="820" w:right="20" w:hanging="368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să acționeze în interesul implementării SNA în concordanță cu principiile, scopurile și obiectivele stabilite;</w:t>
      </w:r>
    </w:p>
    <w:p w:rsidR="00557632" w:rsidRDefault="00557632">
      <w:pPr>
        <w:spacing w:line="9" w:lineRule="exact"/>
        <w:rPr>
          <w:rFonts w:ascii="Trebuchet MS" w:eastAsia="Trebuchet MS" w:hAnsi="Trebuchet MS" w:cs="Trebuchet MS"/>
        </w:rPr>
      </w:pPr>
    </w:p>
    <w:p w:rsidR="00557632" w:rsidRDefault="00445592">
      <w:pPr>
        <w:numPr>
          <w:ilvl w:val="0"/>
          <w:numId w:val="12"/>
        </w:numPr>
        <w:tabs>
          <w:tab w:val="left" w:pos="820"/>
        </w:tabs>
        <w:spacing w:line="284" w:lineRule="auto"/>
        <w:ind w:left="820" w:hanging="368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să ia decizii exclusiv în interes public și să nu acționeze în scopul obținerii de avantaje financiare sau alte beneficii materiale pentru ei sau pentru alții;</w:t>
      </w:r>
    </w:p>
    <w:p w:rsidR="00557632" w:rsidRDefault="00557632">
      <w:pPr>
        <w:spacing w:line="9" w:lineRule="exact"/>
        <w:rPr>
          <w:rFonts w:ascii="Trebuchet MS" w:eastAsia="Trebuchet MS" w:hAnsi="Trebuchet MS" w:cs="Trebuchet MS"/>
        </w:rPr>
      </w:pPr>
    </w:p>
    <w:p w:rsidR="00557632" w:rsidRDefault="00445592">
      <w:pPr>
        <w:numPr>
          <w:ilvl w:val="0"/>
          <w:numId w:val="12"/>
        </w:numPr>
        <w:tabs>
          <w:tab w:val="left" w:pos="820"/>
        </w:tabs>
        <w:spacing w:line="284" w:lineRule="auto"/>
        <w:ind w:left="820" w:hanging="368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să păstreze confidențialitatea informațiilor prin a căror divulgare s-ar putea leza interesul legitim al oricărei instituții, organizații, entități comerciale sau persoane ori prin a căror utilizare privilegiată s-ar putea crea avantaje nelegitime;</w:t>
      </w:r>
    </w:p>
    <w:p w:rsidR="00557632" w:rsidRDefault="00557632">
      <w:pPr>
        <w:spacing w:line="6" w:lineRule="exact"/>
        <w:rPr>
          <w:rFonts w:ascii="Trebuchet MS" w:eastAsia="Trebuchet MS" w:hAnsi="Trebuchet MS" w:cs="Trebuchet MS"/>
        </w:rPr>
      </w:pPr>
    </w:p>
    <w:p w:rsidR="00557632" w:rsidRDefault="00445592">
      <w:pPr>
        <w:numPr>
          <w:ilvl w:val="0"/>
          <w:numId w:val="12"/>
        </w:numPr>
        <w:tabs>
          <w:tab w:val="left" w:pos="820"/>
        </w:tabs>
        <w:ind w:left="820" w:hanging="368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să se supună deciziilor GLSM adoptate în condițiile prezentului regulament.</w:t>
      </w:r>
    </w:p>
    <w:p w:rsidR="00557632" w:rsidRDefault="00557632">
      <w:pPr>
        <w:spacing w:line="345" w:lineRule="exact"/>
        <w:rPr>
          <w:sz w:val="20"/>
          <w:szCs w:val="20"/>
        </w:rPr>
      </w:pPr>
    </w:p>
    <w:p w:rsidR="00557632" w:rsidRDefault="00445592">
      <w:pPr>
        <w:numPr>
          <w:ilvl w:val="0"/>
          <w:numId w:val="13"/>
        </w:numPr>
        <w:tabs>
          <w:tab w:val="left" w:pos="3600"/>
        </w:tabs>
        <w:ind w:left="3600" w:hanging="368"/>
        <w:rPr>
          <w:rFonts w:ascii="Trebuchet MS" w:eastAsia="Trebuchet MS" w:hAnsi="Trebuchet MS" w:cs="Trebuchet MS"/>
          <w:b/>
          <w:bCs/>
          <w:color w:val="001489"/>
          <w:sz w:val="24"/>
          <w:szCs w:val="24"/>
        </w:rPr>
      </w:pPr>
      <w:r>
        <w:rPr>
          <w:rFonts w:ascii="Trebuchet MS" w:eastAsia="Trebuchet MS" w:hAnsi="Trebuchet MS" w:cs="Trebuchet MS"/>
          <w:b/>
          <w:bCs/>
          <w:color w:val="001489"/>
          <w:sz w:val="24"/>
          <w:szCs w:val="24"/>
        </w:rPr>
        <w:t>Atribuțiile Grupului de lucru</w:t>
      </w:r>
    </w:p>
    <w:p w:rsidR="00557632" w:rsidRDefault="00557632">
      <w:pPr>
        <w:spacing w:line="163" w:lineRule="exact"/>
        <w:rPr>
          <w:sz w:val="20"/>
          <w:szCs w:val="20"/>
        </w:rPr>
      </w:pPr>
    </w:p>
    <w:p w:rsidR="00557632" w:rsidRDefault="00445592">
      <w:pPr>
        <w:ind w:left="100"/>
        <w:rPr>
          <w:sz w:val="20"/>
          <w:szCs w:val="20"/>
        </w:rPr>
      </w:pPr>
      <w:r>
        <w:rPr>
          <w:rFonts w:ascii="Trebuchet MS" w:eastAsia="Trebuchet MS" w:hAnsi="Trebuchet MS" w:cs="Trebuchet MS"/>
          <w:b/>
          <w:bCs/>
        </w:rPr>
        <w:t>Articolul 14.</w:t>
      </w:r>
    </w:p>
    <w:p w:rsidR="00557632" w:rsidRDefault="00557632">
      <w:pPr>
        <w:spacing w:line="163" w:lineRule="exact"/>
        <w:rPr>
          <w:sz w:val="20"/>
          <w:szCs w:val="20"/>
        </w:rPr>
      </w:pPr>
    </w:p>
    <w:p w:rsidR="00557632" w:rsidRDefault="00445592">
      <w:pPr>
        <w:ind w:left="460"/>
        <w:rPr>
          <w:sz w:val="20"/>
          <w:szCs w:val="20"/>
        </w:rPr>
      </w:pPr>
      <w:r>
        <w:rPr>
          <w:rFonts w:ascii="Trebuchet MS" w:eastAsia="Trebuchet MS" w:hAnsi="Trebuchet MS" w:cs="Trebuchet MS"/>
        </w:rPr>
        <w:t>GLSM are următoarele atribuții:</w:t>
      </w:r>
    </w:p>
    <w:p w:rsidR="00557632" w:rsidRDefault="00557632">
      <w:pPr>
        <w:spacing w:line="80" w:lineRule="exact"/>
        <w:rPr>
          <w:sz w:val="20"/>
          <w:szCs w:val="20"/>
        </w:rPr>
      </w:pPr>
    </w:p>
    <w:p w:rsidR="00557632" w:rsidRPr="006F5206" w:rsidRDefault="00445592" w:rsidP="006F5206">
      <w:pPr>
        <w:numPr>
          <w:ilvl w:val="0"/>
          <w:numId w:val="14"/>
        </w:numPr>
        <w:tabs>
          <w:tab w:val="left" w:pos="820"/>
        </w:tabs>
        <w:spacing w:line="302" w:lineRule="auto"/>
        <w:ind w:left="820" w:hanging="368"/>
        <w:jc w:val="both"/>
        <w:rPr>
          <w:rFonts w:ascii="Trebuchet MS" w:eastAsia="Trebuchet MS" w:hAnsi="Trebuchet MS" w:cs="Trebuchet MS"/>
        </w:rPr>
      </w:pPr>
      <w:proofErr w:type="spellStart"/>
      <w:proofErr w:type="gramStart"/>
      <w:r>
        <w:rPr>
          <w:rFonts w:ascii="Trebuchet MS" w:eastAsia="Trebuchet MS" w:hAnsi="Trebuchet MS" w:cs="Trebuchet MS"/>
          <w:sz w:val="21"/>
          <w:szCs w:val="21"/>
        </w:rPr>
        <w:t>identificarea</w:t>
      </w:r>
      <w:proofErr w:type="spellEnd"/>
      <w:proofErr w:type="gramEnd"/>
      <w:r>
        <w:rPr>
          <w:rFonts w:ascii="Trebuchet MS" w:eastAsia="Trebuchet MS" w:hAnsi="Trebuchet MS" w:cs="Trebuchet MS"/>
          <w:sz w:val="21"/>
          <w:szCs w:val="21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1"/>
          <w:szCs w:val="21"/>
        </w:rPr>
        <w:t>şi</w:t>
      </w:r>
      <w:proofErr w:type="spellEnd"/>
      <w:r>
        <w:rPr>
          <w:rFonts w:ascii="Trebuchet MS" w:eastAsia="Trebuchet MS" w:hAnsi="Trebuchet MS" w:cs="Trebuchet MS"/>
          <w:sz w:val="21"/>
          <w:szCs w:val="21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1"/>
          <w:szCs w:val="21"/>
        </w:rPr>
        <w:t>descrierea</w:t>
      </w:r>
      <w:proofErr w:type="spellEnd"/>
      <w:r>
        <w:rPr>
          <w:rFonts w:ascii="Trebuchet MS" w:eastAsia="Trebuchet MS" w:hAnsi="Trebuchet MS" w:cs="Trebuchet MS"/>
          <w:sz w:val="21"/>
          <w:szCs w:val="21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1"/>
          <w:szCs w:val="21"/>
        </w:rPr>
        <w:t>riscurilor</w:t>
      </w:r>
      <w:proofErr w:type="spellEnd"/>
      <w:r>
        <w:rPr>
          <w:rFonts w:ascii="Trebuchet MS" w:eastAsia="Trebuchet MS" w:hAnsi="Trebuchet MS" w:cs="Trebuchet MS"/>
          <w:sz w:val="21"/>
          <w:szCs w:val="21"/>
        </w:rPr>
        <w:t xml:space="preserve"> de </w:t>
      </w:r>
      <w:proofErr w:type="spellStart"/>
      <w:r>
        <w:rPr>
          <w:rFonts w:ascii="Trebuchet MS" w:eastAsia="Trebuchet MS" w:hAnsi="Trebuchet MS" w:cs="Trebuchet MS"/>
          <w:sz w:val="21"/>
          <w:szCs w:val="21"/>
        </w:rPr>
        <w:t>corupţie</w:t>
      </w:r>
      <w:proofErr w:type="spellEnd"/>
      <w:r>
        <w:rPr>
          <w:rFonts w:ascii="Trebuchet MS" w:eastAsia="Trebuchet MS" w:hAnsi="Trebuchet MS" w:cs="Trebuchet MS"/>
          <w:sz w:val="21"/>
          <w:szCs w:val="21"/>
        </w:rPr>
        <w:t xml:space="preserve"> la </w:t>
      </w:r>
      <w:proofErr w:type="spellStart"/>
      <w:r>
        <w:rPr>
          <w:rFonts w:ascii="Trebuchet MS" w:eastAsia="Trebuchet MS" w:hAnsi="Trebuchet MS" w:cs="Trebuchet MS"/>
          <w:sz w:val="21"/>
          <w:szCs w:val="21"/>
        </w:rPr>
        <w:t>nivel</w:t>
      </w:r>
      <w:r w:rsidR="006F5206">
        <w:rPr>
          <w:rFonts w:ascii="Trebuchet MS" w:eastAsia="Trebuchet MS" w:hAnsi="Trebuchet MS" w:cs="Trebuchet MS"/>
          <w:sz w:val="21"/>
          <w:szCs w:val="21"/>
        </w:rPr>
        <w:t>ul</w:t>
      </w:r>
      <w:proofErr w:type="spellEnd"/>
      <w:r w:rsidR="006F5206">
        <w:rPr>
          <w:rFonts w:ascii="Trebuchet MS" w:eastAsia="Trebuchet MS" w:hAnsi="Trebuchet MS" w:cs="Trebuchet MS"/>
          <w:sz w:val="21"/>
          <w:szCs w:val="21"/>
        </w:rPr>
        <w:t xml:space="preserve"> </w:t>
      </w:r>
      <w:proofErr w:type="spellStart"/>
      <w:r w:rsidR="006F5206">
        <w:rPr>
          <w:rFonts w:ascii="Trebuchet MS" w:eastAsia="Trebuchet MS" w:hAnsi="Trebuchet MS" w:cs="Trebuchet MS"/>
          <w:sz w:val="21"/>
          <w:szCs w:val="21"/>
        </w:rPr>
        <w:t>Scolii</w:t>
      </w:r>
      <w:proofErr w:type="spellEnd"/>
      <w:r w:rsidR="006F5206">
        <w:rPr>
          <w:rFonts w:ascii="Trebuchet MS" w:eastAsia="Trebuchet MS" w:hAnsi="Trebuchet MS" w:cs="Trebuchet MS"/>
          <w:sz w:val="21"/>
          <w:szCs w:val="21"/>
        </w:rPr>
        <w:t xml:space="preserve"> </w:t>
      </w:r>
      <w:proofErr w:type="spellStart"/>
      <w:r w:rsidR="006F5206">
        <w:rPr>
          <w:rFonts w:ascii="Trebuchet MS" w:eastAsia="Trebuchet MS" w:hAnsi="Trebuchet MS" w:cs="Trebuchet MS"/>
          <w:sz w:val="21"/>
          <w:szCs w:val="21"/>
        </w:rPr>
        <w:t>Gimnaziale</w:t>
      </w:r>
      <w:proofErr w:type="spellEnd"/>
      <w:r w:rsidR="006F5206">
        <w:rPr>
          <w:rFonts w:ascii="Trebuchet MS" w:eastAsia="Trebuchet MS" w:hAnsi="Trebuchet MS" w:cs="Trebuchet MS"/>
          <w:sz w:val="21"/>
          <w:szCs w:val="21"/>
        </w:rPr>
        <w:t xml:space="preserve"> </w:t>
      </w:r>
      <w:proofErr w:type="spellStart"/>
      <w:r w:rsidR="006F5206">
        <w:rPr>
          <w:rFonts w:ascii="Trebuchet MS" w:eastAsia="Trebuchet MS" w:hAnsi="Trebuchet MS" w:cs="Trebuchet MS"/>
          <w:sz w:val="21"/>
          <w:szCs w:val="21"/>
        </w:rPr>
        <w:t>Voineasa</w:t>
      </w:r>
      <w:proofErr w:type="spellEnd"/>
      <w:r w:rsidR="006F5206">
        <w:rPr>
          <w:rFonts w:ascii="Trebuchet MS" w:eastAsia="Trebuchet MS" w:hAnsi="Trebuchet MS" w:cs="Trebuchet MS"/>
          <w:sz w:val="21"/>
          <w:szCs w:val="21"/>
        </w:rPr>
        <w:t>.</w:t>
      </w:r>
    </w:p>
    <w:p w:rsidR="00557632" w:rsidRDefault="00557632">
      <w:pPr>
        <w:spacing w:line="46" w:lineRule="exact"/>
        <w:rPr>
          <w:rFonts w:ascii="Trebuchet MS" w:eastAsia="Trebuchet MS" w:hAnsi="Trebuchet MS" w:cs="Trebuchet MS"/>
          <w:sz w:val="21"/>
          <w:szCs w:val="21"/>
        </w:rPr>
      </w:pPr>
    </w:p>
    <w:p w:rsidR="00557632" w:rsidRDefault="00445592">
      <w:pPr>
        <w:numPr>
          <w:ilvl w:val="0"/>
          <w:numId w:val="14"/>
        </w:numPr>
        <w:tabs>
          <w:tab w:val="left" w:pos="820"/>
        </w:tabs>
        <w:ind w:left="820" w:hanging="368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evaluarea riscurilor de corupţie;</w:t>
      </w:r>
    </w:p>
    <w:p w:rsidR="00557632" w:rsidRDefault="00557632">
      <w:pPr>
        <w:spacing w:line="52" w:lineRule="exact"/>
        <w:rPr>
          <w:rFonts w:ascii="Trebuchet MS" w:eastAsia="Trebuchet MS" w:hAnsi="Trebuchet MS" w:cs="Trebuchet MS"/>
        </w:rPr>
      </w:pPr>
    </w:p>
    <w:p w:rsidR="00557632" w:rsidRDefault="00445592">
      <w:pPr>
        <w:numPr>
          <w:ilvl w:val="0"/>
          <w:numId w:val="14"/>
        </w:numPr>
        <w:tabs>
          <w:tab w:val="left" w:pos="820"/>
        </w:tabs>
        <w:ind w:left="820" w:hanging="368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stabilirea măsurilor de intervenţie;</w:t>
      </w:r>
    </w:p>
    <w:p w:rsidR="00557632" w:rsidRDefault="00557632">
      <w:pPr>
        <w:spacing w:line="51" w:lineRule="exact"/>
        <w:rPr>
          <w:rFonts w:ascii="Trebuchet MS" w:eastAsia="Trebuchet MS" w:hAnsi="Trebuchet MS" w:cs="Trebuchet MS"/>
        </w:rPr>
      </w:pPr>
    </w:p>
    <w:p w:rsidR="00557632" w:rsidRDefault="00445592">
      <w:pPr>
        <w:numPr>
          <w:ilvl w:val="0"/>
          <w:numId w:val="14"/>
        </w:numPr>
        <w:tabs>
          <w:tab w:val="left" w:pos="820"/>
        </w:tabs>
        <w:ind w:left="820" w:hanging="368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completarea Registrului riscurilor de corupţie;</w:t>
      </w:r>
    </w:p>
    <w:p w:rsidR="00557632" w:rsidRDefault="00557632">
      <w:pPr>
        <w:spacing w:line="51" w:lineRule="exact"/>
        <w:rPr>
          <w:rFonts w:ascii="Trebuchet MS" w:eastAsia="Trebuchet MS" w:hAnsi="Trebuchet MS" w:cs="Trebuchet MS"/>
        </w:rPr>
      </w:pPr>
    </w:p>
    <w:p w:rsidR="00557632" w:rsidRDefault="00445592">
      <w:pPr>
        <w:numPr>
          <w:ilvl w:val="0"/>
          <w:numId w:val="14"/>
        </w:numPr>
        <w:tabs>
          <w:tab w:val="left" w:pos="820"/>
        </w:tabs>
        <w:ind w:left="820" w:hanging="368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monitorizarea şi revizuirea riscurilor de corupţie.</w:t>
      </w:r>
    </w:p>
    <w:p w:rsidR="00557632" w:rsidRDefault="00557632">
      <w:pPr>
        <w:spacing w:line="172" w:lineRule="exact"/>
        <w:rPr>
          <w:sz w:val="20"/>
          <w:szCs w:val="20"/>
        </w:rPr>
      </w:pPr>
    </w:p>
    <w:p w:rsidR="00557632" w:rsidRDefault="00445592">
      <w:pPr>
        <w:ind w:left="100"/>
        <w:rPr>
          <w:sz w:val="20"/>
          <w:szCs w:val="20"/>
        </w:rPr>
      </w:pPr>
      <w:r>
        <w:rPr>
          <w:rFonts w:ascii="Trebuchet MS" w:eastAsia="Trebuchet MS" w:hAnsi="Trebuchet MS" w:cs="Trebuchet MS"/>
          <w:b/>
          <w:bCs/>
        </w:rPr>
        <w:t>Articolul 15.</w:t>
      </w:r>
    </w:p>
    <w:p w:rsidR="00557632" w:rsidRDefault="00557632">
      <w:pPr>
        <w:spacing w:line="162" w:lineRule="exact"/>
        <w:rPr>
          <w:sz w:val="20"/>
          <w:szCs w:val="20"/>
        </w:rPr>
      </w:pPr>
    </w:p>
    <w:p w:rsidR="00557632" w:rsidRDefault="006F5206">
      <w:pPr>
        <w:spacing w:line="275" w:lineRule="auto"/>
        <w:ind w:left="460" w:right="20"/>
        <w:rPr>
          <w:sz w:val="20"/>
          <w:szCs w:val="20"/>
        </w:rPr>
      </w:pPr>
      <w:proofErr w:type="spellStart"/>
      <w:r>
        <w:rPr>
          <w:rFonts w:ascii="Trebuchet MS" w:eastAsia="Trebuchet MS" w:hAnsi="Trebuchet MS" w:cs="Trebuchet MS"/>
        </w:rPr>
        <w:t>Responsabilul</w:t>
      </w:r>
      <w:proofErr w:type="spellEnd"/>
      <w:r w:rsidR="00445592">
        <w:rPr>
          <w:rFonts w:ascii="Trebuchet MS" w:eastAsia="Trebuchet MS" w:hAnsi="Trebuchet MS" w:cs="Trebuchet MS"/>
        </w:rPr>
        <w:t>/</w:t>
      </w:r>
      <w:proofErr w:type="spellStart"/>
      <w:r w:rsidR="00445592">
        <w:rPr>
          <w:rFonts w:ascii="Trebuchet MS" w:eastAsia="Trebuchet MS" w:hAnsi="Trebuchet MS" w:cs="Trebuchet MS"/>
        </w:rPr>
        <w:t>Coordonatorul</w:t>
      </w:r>
      <w:proofErr w:type="spellEnd"/>
      <w:r w:rsidR="00445592">
        <w:rPr>
          <w:rFonts w:ascii="Trebuchet MS" w:eastAsia="Trebuchet MS" w:hAnsi="Trebuchet MS" w:cs="Trebuchet MS"/>
        </w:rPr>
        <w:t xml:space="preserve"> GLSM </w:t>
      </w:r>
      <w:proofErr w:type="gramStart"/>
      <w:r w:rsidR="00445592">
        <w:rPr>
          <w:rFonts w:ascii="Trebuchet MS" w:eastAsia="Trebuchet MS" w:hAnsi="Trebuchet MS" w:cs="Trebuchet MS"/>
        </w:rPr>
        <w:t>conduce</w:t>
      </w:r>
      <w:proofErr w:type="gramEnd"/>
      <w:r w:rsidR="00445592">
        <w:rPr>
          <w:rFonts w:ascii="Trebuchet MS" w:eastAsia="Trebuchet MS" w:hAnsi="Trebuchet MS" w:cs="Trebuchet MS"/>
        </w:rPr>
        <w:t xml:space="preserve"> </w:t>
      </w:r>
      <w:proofErr w:type="spellStart"/>
      <w:r w:rsidR="00445592">
        <w:rPr>
          <w:rFonts w:ascii="Trebuchet MS" w:eastAsia="Trebuchet MS" w:hAnsi="Trebuchet MS" w:cs="Trebuchet MS"/>
        </w:rPr>
        <w:t>activitatea</w:t>
      </w:r>
      <w:proofErr w:type="spellEnd"/>
      <w:r w:rsidR="00445592">
        <w:rPr>
          <w:rFonts w:ascii="Trebuchet MS" w:eastAsia="Trebuchet MS" w:hAnsi="Trebuchet MS" w:cs="Trebuchet MS"/>
        </w:rPr>
        <w:t xml:space="preserve"> grupului prin exercitarea următoarelor atribuții principale:</w:t>
      </w:r>
    </w:p>
    <w:p w:rsidR="00557632" w:rsidRDefault="00557632">
      <w:pPr>
        <w:spacing w:line="39" w:lineRule="exact"/>
        <w:rPr>
          <w:sz w:val="20"/>
          <w:szCs w:val="20"/>
        </w:rPr>
      </w:pPr>
    </w:p>
    <w:p w:rsidR="00557632" w:rsidRPr="006F5206" w:rsidRDefault="00445592" w:rsidP="006F5206">
      <w:pPr>
        <w:numPr>
          <w:ilvl w:val="0"/>
          <w:numId w:val="15"/>
        </w:numPr>
        <w:tabs>
          <w:tab w:val="left" w:pos="820"/>
        </w:tabs>
        <w:ind w:left="820" w:hanging="368"/>
        <w:rPr>
          <w:rFonts w:ascii="Trebuchet MS" w:eastAsia="Trebuchet MS" w:hAnsi="Trebuchet MS" w:cs="Trebuchet MS"/>
        </w:rPr>
      </w:pPr>
      <w:proofErr w:type="spellStart"/>
      <w:r>
        <w:rPr>
          <w:rFonts w:ascii="Trebuchet MS" w:eastAsia="Trebuchet MS" w:hAnsi="Trebuchet MS" w:cs="Trebuchet MS"/>
        </w:rPr>
        <w:t>asigură</w:t>
      </w:r>
      <w:proofErr w:type="spellEnd"/>
      <w:r>
        <w:rPr>
          <w:rFonts w:ascii="Trebuchet MS" w:eastAsia="Trebuchet MS" w:hAnsi="Trebuchet MS" w:cs="Trebuchet MS"/>
        </w:rPr>
        <w:t xml:space="preserve"> </w:t>
      </w:r>
      <w:proofErr w:type="spellStart"/>
      <w:r>
        <w:rPr>
          <w:rFonts w:ascii="Trebuchet MS" w:eastAsia="Trebuchet MS" w:hAnsi="Trebuchet MS" w:cs="Trebuchet MS"/>
        </w:rPr>
        <w:t>îndeplinirea</w:t>
      </w:r>
      <w:proofErr w:type="spellEnd"/>
      <w:r>
        <w:rPr>
          <w:rFonts w:ascii="Trebuchet MS" w:eastAsia="Trebuchet MS" w:hAnsi="Trebuchet MS" w:cs="Trebuchet MS"/>
        </w:rPr>
        <w:t xml:space="preserve"> </w:t>
      </w:r>
      <w:proofErr w:type="spellStart"/>
      <w:r>
        <w:rPr>
          <w:rFonts w:ascii="Trebuchet MS" w:eastAsia="Trebuchet MS" w:hAnsi="Trebuchet MS" w:cs="Trebuchet MS"/>
        </w:rPr>
        <w:t>atribuțiilor</w:t>
      </w:r>
      <w:proofErr w:type="spellEnd"/>
      <w:r>
        <w:rPr>
          <w:rFonts w:ascii="Trebuchet MS" w:eastAsia="Trebuchet MS" w:hAnsi="Trebuchet MS" w:cs="Trebuchet MS"/>
        </w:rPr>
        <w:t xml:space="preserve"> GLSM;</w:t>
      </w:r>
    </w:p>
    <w:p w:rsidR="00557632" w:rsidRDefault="00445592">
      <w:pPr>
        <w:tabs>
          <w:tab w:val="left" w:pos="800"/>
        </w:tabs>
        <w:spacing w:line="285" w:lineRule="auto"/>
        <w:ind w:left="820" w:hanging="359"/>
        <w:rPr>
          <w:sz w:val="20"/>
          <w:szCs w:val="20"/>
        </w:rPr>
      </w:pPr>
      <w:proofErr w:type="gramStart"/>
      <w:r>
        <w:rPr>
          <w:rFonts w:ascii="Trebuchet MS" w:eastAsia="Trebuchet MS" w:hAnsi="Trebuchet MS" w:cs="Trebuchet MS"/>
        </w:rPr>
        <w:t>b</w:t>
      </w:r>
      <w:proofErr w:type="gramEnd"/>
      <w:r>
        <w:rPr>
          <w:rFonts w:ascii="Trebuchet MS" w:eastAsia="Trebuchet MS" w:hAnsi="Trebuchet MS" w:cs="Trebuchet MS"/>
        </w:rPr>
        <w:t>.</w:t>
      </w:r>
      <w:r>
        <w:rPr>
          <w:sz w:val="20"/>
          <w:szCs w:val="20"/>
        </w:rPr>
        <w:tab/>
      </w:r>
      <w:r>
        <w:rPr>
          <w:rFonts w:ascii="Trebuchet MS" w:eastAsia="Trebuchet MS" w:hAnsi="Trebuchet MS" w:cs="Trebuchet MS"/>
        </w:rPr>
        <w:t>convoacă reuniunile GLSM și conduce lucrările acestora în condițiile realizării cvorumului;</w:t>
      </w:r>
    </w:p>
    <w:p w:rsidR="00557632" w:rsidRDefault="00557632">
      <w:pPr>
        <w:spacing w:line="8" w:lineRule="exact"/>
        <w:rPr>
          <w:sz w:val="20"/>
          <w:szCs w:val="20"/>
        </w:rPr>
      </w:pPr>
    </w:p>
    <w:p w:rsidR="00557632" w:rsidRDefault="00445592">
      <w:pPr>
        <w:numPr>
          <w:ilvl w:val="0"/>
          <w:numId w:val="16"/>
        </w:numPr>
        <w:tabs>
          <w:tab w:val="left" w:pos="820"/>
        </w:tabs>
        <w:ind w:left="820" w:hanging="368"/>
        <w:rPr>
          <w:rFonts w:ascii="Trebuchet MS" w:eastAsia="Trebuchet MS" w:hAnsi="Trebuchet MS" w:cs="Trebuchet MS"/>
          <w:sz w:val="21"/>
          <w:szCs w:val="21"/>
        </w:rPr>
      </w:pPr>
      <w:r>
        <w:rPr>
          <w:rFonts w:ascii="Trebuchet MS" w:eastAsia="Trebuchet MS" w:hAnsi="Trebuchet MS" w:cs="Trebuchet MS"/>
          <w:sz w:val="21"/>
          <w:szCs w:val="21"/>
        </w:rPr>
        <w:t>ia toate măsurile necesare pentru realizarea consensului în adoptarea deciziilor GLSM;</w:t>
      </w:r>
    </w:p>
    <w:p w:rsidR="00557632" w:rsidRDefault="00557632">
      <w:pPr>
        <w:spacing w:line="59" w:lineRule="exact"/>
        <w:rPr>
          <w:rFonts w:ascii="Trebuchet MS" w:eastAsia="Trebuchet MS" w:hAnsi="Trebuchet MS" w:cs="Trebuchet MS"/>
          <w:sz w:val="21"/>
          <w:szCs w:val="21"/>
        </w:rPr>
      </w:pPr>
    </w:p>
    <w:p w:rsidR="00557632" w:rsidRDefault="00445592">
      <w:pPr>
        <w:numPr>
          <w:ilvl w:val="0"/>
          <w:numId w:val="16"/>
        </w:numPr>
        <w:tabs>
          <w:tab w:val="left" w:pos="820"/>
        </w:tabs>
        <w:ind w:left="820" w:hanging="368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semnează deciziile GLSM și minutele ședințelor GLSM;</w:t>
      </w:r>
    </w:p>
    <w:p w:rsidR="00557632" w:rsidRDefault="00557632">
      <w:pPr>
        <w:spacing w:line="51" w:lineRule="exact"/>
        <w:rPr>
          <w:rFonts w:ascii="Trebuchet MS" w:eastAsia="Trebuchet MS" w:hAnsi="Trebuchet MS" w:cs="Trebuchet MS"/>
        </w:rPr>
      </w:pPr>
    </w:p>
    <w:p w:rsidR="00557632" w:rsidRDefault="00445592">
      <w:pPr>
        <w:numPr>
          <w:ilvl w:val="0"/>
          <w:numId w:val="16"/>
        </w:numPr>
        <w:tabs>
          <w:tab w:val="left" w:pos="820"/>
        </w:tabs>
        <w:spacing w:line="284" w:lineRule="auto"/>
        <w:ind w:left="820" w:hanging="368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analizează propunerile de convocare a reuniunilor extraordinare și decide convocarea acestora, în condițiile prezentului regulament;</w:t>
      </w:r>
    </w:p>
    <w:p w:rsidR="00557632" w:rsidRDefault="00557632">
      <w:pPr>
        <w:spacing w:line="6" w:lineRule="exact"/>
        <w:rPr>
          <w:rFonts w:ascii="Trebuchet MS" w:eastAsia="Trebuchet MS" w:hAnsi="Trebuchet MS" w:cs="Trebuchet MS"/>
        </w:rPr>
      </w:pPr>
    </w:p>
    <w:p w:rsidR="00557632" w:rsidRDefault="00445592">
      <w:pPr>
        <w:numPr>
          <w:ilvl w:val="0"/>
          <w:numId w:val="16"/>
        </w:numPr>
        <w:tabs>
          <w:tab w:val="left" w:pos="820"/>
        </w:tabs>
        <w:ind w:left="820" w:hanging="368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reprezintă GLSM în relațiile cu terții;</w:t>
      </w:r>
    </w:p>
    <w:p w:rsidR="00557632" w:rsidRDefault="00557632">
      <w:pPr>
        <w:spacing w:line="51" w:lineRule="exact"/>
        <w:rPr>
          <w:rFonts w:ascii="Trebuchet MS" w:eastAsia="Trebuchet MS" w:hAnsi="Trebuchet MS" w:cs="Trebuchet MS"/>
        </w:rPr>
      </w:pPr>
    </w:p>
    <w:p w:rsidR="00557632" w:rsidRDefault="00445592">
      <w:pPr>
        <w:numPr>
          <w:ilvl w:val="0"/>
          <w:numId w:val="16"/>
        </w:numPr>
        <w:tabs>
          <w:tab w:val="left" w:pos="820"/>
        </w:tabs>
        <w:ind w:left="820" w:hanging="368"/>
        <w:rPr>
          <w:rFonts w:ascii="Trebuchet MS" w:eastAsia="Trebuchet MS" w:hAnsi="Trebuchet MS" w:cs="Trebuchet MS"/>
        </w:rPr>
      </w:pPr>
      <w:proofErr w:type="spellStart"/>
      <w:r>
        <w:rPr>
          <w:rFonts w:ascii="Trebuchet MS" w:eastAsia="Trebuchet MS" w:hAnsi="Trebuchet MS" w:cs="Trebuchet MS"/>
        </w:rPr>
        <w:t>prezintă</w:t>
      </w:r>
      <w:proofErr w:type="spellEnd"/>
      <w:r>
        <w:rPr>
          <w:rFonts w:ascii="Trebuchet MS" w:eastAsia="Trebuchet MS" w:hAnsi="Trebuchet MS" w:cs="Trebuchet MS"/>
        </w:rPr>
        <w:t xml:space="preserve"> periodic</w:t>
      </w:r>
      <w:r w:rsidR="006F5206">
        <w:rPr>
          <w:rFonts w:ascii="Trebuchet MS" w:eastAsia="Trebuchet MS" w:hAnsi="Trebuchet MS" w:cs="Trebuchet MS"/>
        </w:rPr>
        <w:t xml:space="preserve"> </w:t>
      </w:r>
      <w:proofErr w:type="spellStart"/>
      <w:r w:rsidR="006F5206">
        <w:rPr>
          <w:rFonts w:ascii="Trebuchet MS" w:eastAsia="Trebuchet MS" w:hAnsi="Trebuchet MS" w:cs="Trebuchet MS"/>
        </w:rPr>
        <w:t>conducerii</w:t>
      </w:r>
      <w:proofErr w:type="spellEnd"/>
      <w:r w:rsidR="006F5206">
        <w:rPr>
          <w:rFonts w:ascii="Trebuchet MS" w:eastAsia="Trebuchet MS" w:hAnsi="Trebuchet MS" w:cs="Trebuchet MS"/>
        </w:rPr>
        <w:t xml:space="preserve"> </w:t>
      </w:r>
      <w:proofErr w:type="spellStart"/>
      <w:r w:rsidR="006F5206">
        <w:rPr>
          <w:rFonts w:ascii="Trebuchet MS" w:eastAsia="Trebuchet MS" w:hAnsi="Trebuchet MS" w:cs="Trebuchet MS"/>
        </w:rPr>
        <w:t>Scolii</w:t>
      </w:r>
      <w:proofErr w:type="spellEnd"/>
      <w:r w:rsidR="006F5206">
        <w:rPr>
          <w:rFonts w:ascii="Trebuchet MS" w:eastAsia="Trebuchet MS" w:hAnsi="Trebuchet MS" w:cs="Trebuchet MS"/>
        </w:rPr>
        <w:t xml:space="preserve"> </w:t>
      </w:r>
      <w:proofErr w:type="spellStart"/>
      <w:r w:rsidR="006F5206">
        <w:rPr>
          <w:rFonts w:ascii="Trebuchet MS" w:eastAsia="Trebuchet MS" w:hAnsi="Trebuchet MS" w:cs="Trebuchet MS"/>
        </w:rPr>
        <w:t>Gimnaziale</w:t>
      </w:r>
      <w:proofErr w:type="spellEnd"/>
      <w:r w:rsidR="006F5206">
        <w:rPr>
          <w:rFonts w:ascii="Trebuchet MS" w:eastAsia="Trebuchet MS" w:hAnsi="Trebuchet MS" w:cs="Trebuchet MS"/>
        </w:rPr>
        <w:t xml:space="preserve"> </w:t>
      </w:r>
      <w:proofErr w:type="spellStart"/>
      <w:r w:rsidR="006F5206">
        <w:rPr>
          <w:rFonts w:ascii="Trebuchet MS" w:eastAsia="Trebuchet MS" w:hAnsi="Trebuchet MS" w:cs="Trebuchet MS"/>
        </w:rPr>
        <w:t>Voineasa</w:t>
      </w:r>
      <w:proofErr w:type="spellEnd"/>
      <w:r w:rsidR="006F5206">
        <w:rPr>
          <w:rFonts w:ascii="Trebuchet MS" w:eastAsia="Trebuchet MS" w:hAnsi="Trebuchet MS" w:cs="Trebuchet MS"/>
        </w:rPr>
        <w:t xml:space="preserve"> </w:t>
      </w:r>
      <w:r>
        <w:rPr>
          <w:rFonts w:ascii="Trebuchet MS" w:eastAsia="Trebuchet MS" w:hAnsi="Trebuchet MS" w:cs="Trebuchet MS"/>
        </w:rPr>
        <w:t xml:space="preserve"> </w:t>
      </w:r>
      <w:proofErr w:type="spellStart"/>
      <w:r>
        <w:rPr>
          <w:rFonts w:ascii="Trebuchet MS" w:eastAsia="Trebuchet MS" w:hAnsi="Trebuchet MS" w:cs="Trebuchet MS"/>
        </w:rPr>
        <w:t>rezultatele</w:t>
      </w:r>
      <w:proofErr w:type="spellEnd"/>
      <w:r>
        <w:rPr>
          <w:rFonts w:ascii="Trebuchet MS" w:eastAsia="Trebuchet MS" w:hAnsi="Trebuchet MS" w:cs="Trebuchet MS"/>
        </w:rPr>
        <w:t xml:space="preserve"> </w:t>
      </w:r>
      <w:proofErr w:type="spellStart"/>
      <w:r>
        <w:rPr>
          <w:rFonts w:ascii="Trebuchet MS" w:eastAsia="Trebuchet MS" w:hAnsi="Trebuchet MS" w:cs="Trebuchet MS"/>
        </w:rPr>
        <w:t>activității</w:t>
      </w:r>
      <w:proofErr w:type="spellEnd"/>
      <w:r>
        <w:rPr>
          <w:rFonts w:ascii="Trebuchet MS" w:eastAsia="Trebuchet MS" w:hAnsi="Trebuchet MS" w:cs="Trebuchet MS"/>
        </w:rPr>
        <w:t xml:space="preserve"> GLSM;</w:t>
      </w:r>
    </w:p>
    <w:p w:rsidR="00557632" w:rsidRDefault="00557632">
      <w:pPr>
        <w:spacing w:line="55" w:lineRule="exact"/>
        <w:rPr>
          <w:rFonts w:ascii="Trebuchet MS" w:eastAsia="Trebuchet MS" w:hAnsi="Trebuchet MS" w:cs="Trebuchet MS"/>
        </w:rPr>
      </w:pPr>
    </w:p>
    <w:p w:rsidR="00557632" w:rsidRDefault="00445592">
      <w:pPr>
        <w:numPr>
          <w:ilvl w:val="0"/>
          <w:numId w:val="16"/>
        </w:numPr>
        <w:tabs>
          <w:tab w:val="left" w:pos="820"/>
        </w:tabs>
        <w:spacing w:line="286" w:lineRule="auto"/>
        <w:ind w:left="820" w:hanging="368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invită alte persoane, având competență/impact în problematica abordată, să participe la lucrările GLSM, în funcție de agenda reuniunii, din proprie inițiativă sau la inițiativa membrilor GLSM;</w:t>
      </w:r>
    </w:p>
    <w:p w:rsidR="00557632" w:rsidRDefault="00445592">
      <w:pPr>
        <w:numPr>
          <w:ilvl w:val="0"/>
          <w:numId w:val="16"/>
        </w:numPr>
        <w:tabs>
          <w:tab w:val="left" w:pos="820"/>
        </w:tabs>
        <w:ind w:left="820" w:hanging="368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asigură transparența activității și rezultatelor GLSM;</w:t>
      </w:r>
    </w:p>
    <w:p w:rsidR="00557632" w:rsidRDefault="00557632">
      <w:pPr>
        <w:spacing w:line="52" w:lineRule="exact"/>
        <w:rPr>
          <w:rFonts w:ascii="Trebuchet MS" w:eastAsia="Trebuchet MS" w:hAnsi="Trebuchet MS" w:cs="Trebuchet MS"/>
        </w:rPr>
      </w:pPr>
    </w:p>
    <w:p w:rsidR="00557632" w:rsidRDefault="00445592">
      <w:pPr>
        <w:numPr>
          <w:ilvl w:val="0"/>
          <w:numId w:val="16"/>
        </w:numPr>
        <w:tabs>
          <w:tab w:val="left" w:pos="820"/>
        </w:tabs>
        <w:ind w:left="820" w:hanging="368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asigură respectarea prezentului regulament.</w:t>
      </w:r>
    </w:p>
    <w:p w:rsidR="00557632" w:rsidRDefault="00557632">
      <w:pPr>
        <w:spacing w:line="172" w:lineRule="exact"/>
        <w:rPr>
          <w:sz w:val="20"/>
          <w:szCs w:val="20"/>
        </w:rPr>
      </w:pPr>
    </w:p>
    <w:p w:rsidR="00557632" w:rsidRDefault="00445592">
      <w:pPr>
        <w:ind w:left="100"/>
        <w:rPr>
          <w:sz w:val="20"/>
          <w:szCs w:val="20"/>
        </w:rPr>
      </w:pPr>
      <w:r>
        <w:rPr>
          <w:rFonts w:ascii="Trebuchet MS" w:eastAsia="Trebuchet MS" w:hAnsi="Trebuchet MS" w:cs="Trebuchet MS"/>
          <w:b/>
          <w:bCs/>
        </w:rPr>
        <w:t>Articolul 16.</w:t>
      </w:r>
    </w:p>
    <w:p w:rsidR="00557632" w:rsidRDefault="00557632">
      <w:pPr>
        <w:spacing w:line="162" w:lineRule="exact"/>
        <w:rPr>
          <w:sz w:val="20"/>
          <w:szCs w:val="20"/>
        </w:rPr>
      </w:pPr>
    </w:p>
    <w:p w:rsidR="00557632" w:rsidRDefault="00445592">
      <w:pPr>
        <w:ind w:left="460"/>
        <w:rPr>
          <w:sz w:val="20"/>
          <w:szCs w:val="20"/>
        </w:rPr>
      </w:pPr>
      <w:r>
        <w:rPr>
          <w:rFonts w:ascii="Trebuchet MS" w:eastAsia="Trebuchet MS" w:hAnsi="Trebuchet MS" w:cs="Trebuchet MS"/>
        </w:rPr>
        <w:lastRenderedPageBreak/>
        <w:t>Membrii GLSM au următoarele atribuții principale:</w:t>
      </w:r>
    </w:p>
    <w:p w:rsidR="00557632" w:rsidRDefault="00557632">
      <w:pPr>
        <w:spacing w:line="76" w:lineRule="exact"/>
        <w:rPr>
          <w:sz w:val="20"/>
          <w:szCs w:val="20"/>
        </w:rPr>
      </w:pPr>
    </w:p>
    <w:p w:rsidR="00557632" w:rsidRDefault="00445592">
      <w:pPr>
        <w:numPr>
          <w:ilvl w:val="0"/>
          <w:numId w:val="17"/>
        </w:numPr>
        <w:tabs>
          <w:tab w:val="left" w:pos="820"/>
        </w:tabs>
        <w:ind w:left="820" w:hanging="368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contribuie pentru asigurarea îndeplinirii atribuțiilor GLSM;</w:t>
      </w:r>
    </w:p>
    <w:p w:rsidR="00557632" w:rsidRDefault="00557632">
      <w:pPr>
        <w:spacing w:line="51" w:lineRule="exact"/>
        <w:rPr>
          <w:rFonts w:ascii="Trebuchet MS" w:eastAsia="Trebuchet MS" w:hAnsi="Trebuchet MS" w:cs="Trebuchet MS"/>
        </w:rPr>
      </w:pPr>
    </w:p>
    <w:p w:rsidR="00557632" w:rsidRDefault="00445592">
      <w:pPr>
        <w:numPr>
          <w:ilvl w:val="0"/>
          <w:numId w:val="17"/>
        </w:numPr>
        <w:tabs>
          <w:tab w:val="left" w:pos="820"/>
        </w:tabs>
        <w:ind w:left="820" w:hanging="368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participă la reuniunile GLSM și la procesul de adoptare a deciziilor;</w:t>
      </w:r>
    </w:p>
    <w:p w:rsidR="00557632" w:rsidRDefault="00557632">
      <w:pPr>
        <w:spacing w:line="52" w:lineRule="exact"/>
        <w:rPr>
          <w:rFonts w:ascii="Trebuchet MS" w:eastAsia="Trebuchet MS" w:hAnsi="Trebuchet MS" w:cs="Trebuchet MS"/>
        </w:rPr>
      </w:pPr>
    </w:p>
    <w:p w:rsidR="00557632" w:rsidRDefault="00445592">
      <w:pPr>
        <w:numPr>
          <w:ilvl w:val="0"/>
          <w:numId w:val="17"/>
        </w:numPr>
        <w:tabs>
          <w:tab w:val="left" w:pos="820"/>
        </w:tabs>
        <w:ind w:left="820" w:hanging="368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urmăresc ducerea la îndeplinire a deciziilor GLSM;</w:t>
      </w:r>
    </w:p>
    <w:p w:rsidR="00557632" w:rsidRDefault="00557632">
      <w:pPr>
        <w:spacing w:line="172" w:lineRule="exact"/>
        <w:rPr>
          <w:sz w:val="20"/>
          <w:szCs w:val="20"/>
        </w:rPr>
      </w:pPr>
    </w:p>
    <w:p w:rsidR="006F5206" w:rsidRDefault="006F5206">
      <w:pPr>
        <w:ind w:left="100"/>
        <w:rPr>
          <w:rFonts w:ascii="Trebuchet MS" w:eastAsia="Trebuchet MS" w:hAnsi="Trebuchet MS" w:cs="Trebuchet MS"/>
          <w:b/>
          <w:bCs/>
        </w:rPr>
      </w:pPr>
    </w:p>
    <w:p w:rsidR="00557632" w:rsidRDefault="00445592">
      <w:pPr>
        <w:ind w:left="100"/>
        <w:rPr>
          <w:sz w:val="20"/>
          <w:szCs w:val="20"/>
        </w:rPr>
      </w:pPr>
      <w:proofErr w:type="spellStart"/>
      <w:proofErr w:type="gramStart"/>
      <w:r>
        <w:rPr>
          <w:rFonts w:ascii="Trebuchet MS" w:eastAsia="Trebuchet MS" w:hAnsi="Trebuchet MS" w:cs="Trebuchet MS"/>
          <w:b/>
          <w:bCs/>
        </w:rPr>
        <w:t>Articolul</w:t>
      </w:r>
      <w:proofErr w:type="spellEnd"/>
      <w:r>
        <w:rPr>
          <w:rFonts w:ascii="Trebuchet MS" w:eastAsia="Trebuchet MS" w:hAnsi="Trebuchet MS" w:cs="Trebuchet MS"/>
          <w:b/>
          <w:bCs/>
        </w:rPr>
        <w:t xml:space="preserve"> 17.</w:t>
      </w:r>
      <w:proofErr w:type="gramEnd"/>
    </w:p>
    <w:p w:rsidR="00557632" w:rsidRDefault="00557632">
      <w:pPr>
        <w:spacing w:line="157" w:lineRule="exact"/>
        <w:rPr>
          <w:sz w:val="20"/>
          <w:szCs w:val="20"/>
        </w:rPr>
      </w:pPr>
    </w:p>
    <w:p w:rsidR="00557632" w:rsidRDefault="00445592">
      <w:pPr>
        <w:ind w:left="460"/>
        <w:rPr>
          <w:sz w:val="20"/>
          <w:szCs w:val="20"/>
        </w:rPr>
      </w:pPr>
      <w:r>
        <w:rPr>
          <w:rFonts w:ascii="Trebuchet MS" w:eastAsia="Trebuchet MS" w:hAnsi="Trebuchet MS" w:cs="Trebuchet MS"/>
        </w:rPr>
        <w:t>Secretarul GLSM are următoarele atribuții:</w:t>
      </w:r>
    </w:p>
    <w:p w:rsidR="00557632" w:rsidRDefault="00557632">
      <w:pPr>
        <w:spacing w:line="76" w:lineRule="exact"/>
        <w:rPr>
          <w:sz w:val="20"/>
          <w:szCs w:val="20"/>
        </w:rPr>
      </w:pPr>
    </w:p>
    <w:p w:rsidR="00557632" w:rsidRDefault="00445592">
      <w:pPr>
        <w:numPr>
          <w:ilvl w:val="0"/>
          <w:numId w:val="18"/>
        </w:numPr>
        <w:tabs>
          <w:tab w:val="left" w:pos="820"/>
        </w:tabs>
        <w:ind w:left="820" w:hanging="368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organizează ședințele GLSM;</w:t>
      </w:r>
    </w:p>
    <w:p w:rsidR="00557632" w:rsidRDefault="00557632">
      <w:pPr>
        <w:spacing w:line="52" w:lineRule="exact"/>
        <w:rPr>
          <w:rFonts w:ascii="Trebuchet MS" w:eastAsia="Trebuchet MS" w:hAnsi="Trebuchet MS" w:cs="Trebuchet MS"/>
        </w:rPr>
      </w:pPr>
    </w:p>
    <w:p w:rsidR="00557632" w:rsidRDefault="00445592">
      <w:pPr>
        <w:numPr>
          <w:ilvl w:val="0"/>
          <w:numId w:val="18"/>
        </w:numPr>
        <w:tabs>
          <w:tab w:val="left" w:pos="820"/>
        </w:tabs>
        <w:ind w:left="820" w:hanging="368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participă la reuniunile GLSM și ține evidența participării membrilor;</w:t>
      </w:r>
    </w:p>
    <w:p w:rsidR="00557632" w:rsidRDefault="00557632">
      <w:pPr>
        <w:spacing w:line="51" w:lineRule="exact"/>
        <w:rPr>
          <w:rFonts w:ascii="Trebuchet MS" w:eastAsia="Trebuchet MS" w:hAnsi="Trebuchet MS" w:cs="Trebuchet MS"/>
        </w:rPr>
      </w:pPr>
    </w:p>
    <w:p w:rsidR="00557632" w:rsidRDefault="00445592">
      <w:pPr>
        <w:numPr>
          <w:ilvl w:val="0"/>
          <w:numId w:val="18"/>
        </w:numPr>
        <w:tabs>
          <w:tab w:val="left" w:pos="820"/>
        </w:tabs>
        <w:ind w:left="820" w:hanging="368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asigură constituirea și ținerea la zi a bazei documentare a GLSM;</w:t>
      </w:r>
    </w:p>
    <w:p w:rsidR="00557632" w:rsidRDefault="00557632">
      <w:pPr>
        <w:spacing w:line="51" w:lineRule="exact"/>
        <w:rPr>
          <w:rFonts w:ascii="Trebuchet MS" w:eastAsia="Trebuchet MS" w:hAnsi="Trebuchet MS" w:cs="Trebuchet MS"/>
        </w:rPr>
      </w:pPr>
    </w:p>
    <w:p w:rsidR="00557632" w:rsidRDefault="00445592">
      <w:pPr>
        <w:numPr>
          <w:ilvl w:val="0"/>
          <w:numId w:val="18"/>
        </w:numPr>
        <w:tabs>
          <w:tab w:val="left" w:pos="820"/>
        </w:tabs>
        <w:ind w:left="820" w:hanging="368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asigură convocarea membrilor și invitaților GLSM;</w:t>
      </w:r>
    </w:p>
    <w:p w:rsidR="00557632" w:rsidRDefault="00557632">
      <w:pPr>
        <w:spacing w:line="55" w:lineRule="exact"/>
        <w:rPr>
          <w:rFonts w:ascii="Trebuchet MS" w:eastAsia="Trebuchet MS" w:hAnsi="Trebuchet MS" w:cs="Trebuchet MS"/>
        </w:rPr>
      </w:pPr>
    </w:p>
    <w:p w:rsidR="00557632" w:rsidRDefault="00445592">
      <w:pPr>
        <w:numPr>
          <w:ilvl w:val="0"/>
          <w:numId w:val="18"/>
        </w:numPr>
        <w:tabs>
          <w:tab w:val="left" w:pos="820"/>
        </w:tabs>
        <w:spacing w:line="280" w:lineRule="auto"/>
        <w:ind w:left="820" w:hanging="368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pregătește documentele care fac obiectul dezbaterii în cadrul reuniunilor GLSM și asigură transmiterea acestora către membri GLSM;</w:t>
      </w:r>
    </w:p>
    <w:p w:rsidR="00557632" w:rsidRDefault="00557632">
      <w:pPr>
        <w:spacing w:line="9" w:lineRule="exact"/>
        <w:rPr>
          <w:rFonts w:ascii="Trebuchet MS" w:eastAsia="Trebuchet MS" w:hAnsi="Trebuchet MS" w:cs="Trebuchet MS"/>
        </w:rPr>
      </w:pPr>
    </w:p>
    <w:p w:rsidR="00557632" w:rsidRDefault="00445592">
      <w:pPr>
        <w:numPr>
          <w:ilvl w:val="0"/>
          <w:numId w:val="18"/>
        </w:numPr>
        <w:tabs>
          <w:tab w:val="left" w:pos="820"/>
        </w:tabs>
        <w:ind w:left="820" w:hanging="368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primește și asigură soluționarea corespondenței legate de activitatea GLSM;</w:t>
      </w:r>
    </w:p>
    <w:p w:rsidR="00557632" w:rsidRDefault="00557632">
      <w:pPr>
        <w:spacing w:line="52" w:lineRule="exact"/>
        <w:rPr>
          <w:rFonts w:ascii="Trebuchet MS" w:eastAsia="Trebuchet MS" w:hAnsi="Trebuchet MS" w:cs="Trebuchet MS"/>
        </w:rPr>
      </w:pPr>
    </w:p>
    <w:p w:rsidR="00557632" w:rsidRDefault="00445592">
      <w:pPr>
        <w:numPr>
          <w:ilvl w:val="0"/>
          <w:numId w:val="18"/>
        </w:numPr>
        <w:tabs>
          <w:tab w:val="left" w:pos="820"/>
        </w:tabs>
        <w:ind w:left="820" w:hanging="368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alte atribuții stabilite prin decizia GLSM.</w:t>
      </w:r>
    </w:p>
    <w:p w:rsidR="00557632" w:rsidRDefault="00557632">
      <w:pPr>
        <w:spacing w:line="200" w:lineRule="exact"/>
        <w:rPr>
          <w:sz w:val="20"/>
          <w:szCs w:val="20"/>
        </w:rPr>
      </w:pPr>
    </w:p>
    <w:p w:rsidR="00557632" w:rsidRDefault="00557632">
      <w:pPr>
        <w:spacing w:line="226" w:lineRule="exact"/>
        <w:rPr>
          <w:sz w:val="20"/>
          <w:szCs w:val="20"/>
        </w:rPr>
      </w:pPr>
    </w:p>
    <w:p w:rsidR="00557632" w:rsidRDefault="00445592">
      <w:pPr>
        <w:numPr>
          <w:ilvl w:val="0"/>
          <w:numId w:val="19"/>
        </w:numPr>
        <w:tabs>
          <w:tab w:val="left" w:pos="4260"/>
        </w:tabs>
        <w:ind w:left="4260" w:hanging="370"/>
        <w:rPr>
          <w:rFonts w:ascii="Trebuchet MS" w:eastAsia="Trebuchet MS" w:hAnsi="Trebuchet MS" w:cs="Trebuchet MS"/>
          <w:b/>
          <w:bCs/>
          <w:color w:val="001489"/>
          <w:sz w:val="24"/>
          <w:szCs w:val="24"/>
        </w:rPr>
      </w:pPr>
      <w:proofErr w:type="spellStart"/>
      <w:r>
        <w:rPr>
          <w:rFonts w:ascii="Trebuchet MS" w:eastAsia="Trebuchet MS" w:hAnsi="Trebuchet MS" w:cs="Trebuchet MS"/>
          <w:b/>
          <w:bCs/>
          <w:color w:val="001489"/>
          <w:sz w:val="24"/>
          <w:szCs w:val="24"/>
        </w:rPr>
        <w:t>Dispoziții</w:t>
      </w:r>
      <w:proofErr w:type="spellEnd"/>
      <w:r>
        <w:rPr>
          <w:rFonts w:ascii="Trebuchet MS" w:eastAsia="Trebuchet MS" w:hAnsi="Trebuchet MS" w:cs="Trebuchet MS"/>
          <w:b/>
          <w:bCs/>
          <w:color w:val="001489"/>
          <w:sz w:val="24"/>
          <w:szCs w:val="24"/>
        </w:rPr>
        <w:t xml:space="preserve"> finale</w:t>
      </w:r>
    </w:p>
    <w:p w:rsidR="004312D7" w:rsidRDefault="004312D7" w:rsidP="004312D7">
      <w:pPr>
        <w:tabs>
          <w:tab w:val="left" w:pos="4260"/>
        </w:tabs>
        <w:ind w:left="4260"/>
        <w:rPr>
          <w:rFonts w:ascii="Trebuchet MS" w:eastAsia="Trebuchet MS" w:hAnsi="Trebuchet MS" w:cs="Trebuchet MS"/>
          <w:b/>
          <w:bCs/>
          <w:color w:val="001489"/>
          <w:sz w:val="24"/>
          <w:szCs w:val="24"/>
        </w:rPr>
      </w:pPr>
    </w:p>
    <w:p w:rsidR="00557632" w:rsidRDefault="00557632">
      <w:pPr>
        <w:spacing w:line="163" w:lineRule="exact"/>
        <w:rPr>
          <w:sz w:val="20"/>
          <w:szCs w:val="20"/>
        </w:rPr>
      </w:pPr>
    </w:p>
    <w:p w:rsidR="00557632" w:rsidRDefault="00445592">
      <w:pPr>
        <w:ind w:left="100"/>
        <w:rPr>
          <w:sz w:val="20"/>
          <w:szCs w:val="20"/>
        </w:rPr>
      </w:pPr>
      <w:r>
        <w:rPr>
          <w:rFonts w:ascii="Trebuchet MS" w:eastAsia="Trebuchet MS" w:hAnsi="Trebuchet MS" w:cs="Trebuchet MS"/>
          <w:b/>
          <w:bCs/>
        </w:rPr>
        <w:t>Articolul 18.</w:t>
      </w:r>
    </w:p>
    <w:p w:rsidR="00557632" w:rsidRDefault="00557632">
      <w:pPr>
        <w:spacing w:line="162" w:lineRule="exact"/>
        <w:rPr>
          <w:sz w:val="20"/>
          <w:szCs w:val="20"/>
        </w:rPr>
      </w:pPr>
    </w:p>
    <w:p w:rsidR="00557632" w:rsidRPr="006F5206" w:rsidRDefault="00445592" w:rsidP="006F5206">
      <w:pPr>
        <w:numPr>
          <w:ilvl w:val="0"/>
          <w:numId w:val="20"/>
        </w:numPr>
        <w:tabs>
          <w:tab w:val="left" w:pos="820"/>
        </w:tabs>
        <w:spacing w:line="200" w:lineRule="exact"/>
        <w:ind w:left="820" w:right="20" w:hanging="368"/>
        <w:rPr>
          <w:sz w:val="20"/>
          <w:szCs w:val="20"/>
        </w:rPr>
      </w:pPr>
      <w:proofErr w:type="spellStart"/>
      <w:r w:rsidRPr="006F5206">
        <w:rPr>
          <w:rFonts w:ascii="Trebuchet MS" w:eastAsia="Trebuchet MS" w:hAnsi="Trebuchet MS" w:cs="Trebuchet MS"/>
        </w:rPr>
        <w:t>Prezentul</w:t>
      </w:r>
      <w:proofErr w:type="spellEnd"/>
      <w:r w:rsidRPr="006F5206">
        <w:rPr>
          <w:rFonts w:ascii="Trebuchet MS" w:eastAsia="Trebuchet MS" w:hAnsi="Trebuchet MS" w:cs="Trebuchet MS"/>
        </w:rPr>
        <w:t xml:space="preserve"> </w:t>
      </w:r>
      <w:proofErr w:type="spellStart"/>
      <w:r w:rsidRPr="006F5206">
        <w:rPr>
          <w:rFonts w:ascii="Trebuchet MS" w:eastAsia="Trebuchet MS" w:hAnsi="Trebuchet MS" w:cs="Trebuchet MS"/>
        </w:rPr>
        <w:t>regulament</w:t>
      </w:r>
      <w:proofErr w:type="spellEnd"/>
      <w:r w:rsidRPr="006F5206">
        <w:rPr>
          <w:rFonts w:ascii="Trebuchet MS" w:eastAsia="Trebuchet MS" w:hAnsi="Trebuchet MS" w:cs="Trebuchet MS"/>
        </w:rPr>
        <w:t xml:space="preserve"> </w:t>
      </w:r>
      <w:proofErr w:type="spellStart"/>
      <w:r w:rsidRPr="006F5206">
        <w:rPr>
          <w:rFonts w:ascii="Trebuchet MS" w:eastAsia="Trebuchet MS" w:hAnsi="Trebuchet MS" w:cs="Trebuchet MS"/>
        </w:rPr>
        <w:t>intră</w:t>
      </w:r>
      <w:proofErr w:type="spellEnd"/>
      <w:r w:rsidRPr="006F5206">
        <w:rPr>
          <w:rFonts w:ascii="Trebuchet MS" w:eastAsia="Trebuchet MS" w:hAnsi="Trebuchet MS" w:cs="Trebuchet MS"/>
        </w:rPr>
        <w:t xml:space="preserve"> </w:t>
      </w:r>
      <w:proofErr w:type="spellStart"/>
      <w:r w:rsidRPr="006F5206">
        <w:rPr>
          <w:rFonts w:ascii="Trebuchet MS" w:eastAsia="Trebuchet MS" w:hAnsi="Trebuchet MS" w:cs="Trebuchet MS"/>
        </w:rPr>
        <w:t>în</w:t>
      </w:r>
      <w:proofErr w:type="spellEnd"/>
      <w:r w:rsidRPr="006F5206">
        <w:rPr>
          <w:rFonts w:ascii="Trebuchet MS" w:eastAsia="Trebuchet MS" w:hAnsi="Trebuchet MS" w:cs="Trebuchet MS"/>
        </w:rPr>
        <w:t xml:space="preserve"> </w:t>
      </w:r>
      <w:proofErr w:type="spellStart"/>
      <w:r w:rsidRPr="006F5206">
        <w:rPr>
          <w:rFonts w:ascii="Trebuchet MS" w:eastAsia="Trebuchet MS" w:hAnsi="Trebuchet MS" w:cs="Trebuchet MS"/>
        </w:rPr>
        <w:t>vigoare</w:t>
      </w:r>
      <w:proofErr w:type="spellEnd"/>
      <w:r w:rsidRPr="006F5206">
        <w:rPr>
          <w:rFonts w:ascii="Trebuchet MS" w:eastAsia="Trebuchet MS" w:hAnsi="Trebuchet MS" w:cs="Trebuchet MS"/>
        </w:rPr>
        <w:t xml:space="preserve"> la data </w:t>
      </w:r>
      <w:proofErr w:type="spellStart"/>
      <w:r w:rsidR="006F5206">
        <w:rPr>
          <w:rFonts w:ascii="Trebuchet MS" w:eastAsia="Trebuchet MS" w:hAnsi="Trebuchet MS" w:cs="Trebuchet MS"/>
        </w:rPr>
        <w:t>deciziei</w:t>
      </w:r>
      <w:proofErr w:type="spellEnd"/>
      <w:r w:rsidR="006F5206">
        <w:rPr>
          <w:rFonts w:ascii="Trebuchet MS" w:eastAsia="Trebuchet MS" w:hAnsi="Trebuchet MS" w:cs="Trebuchet MS"/>
        </w:rPr>
        <w:t xml:space="preserve"> </w:t>
      </w:r>
      <w:proofErr w:type="spellStart"/>
      <w:r w:rsidR="006F5206">
        <w:rPr>
          <w:rFonts w:ascii="Trebuchet MS" w:eastAsia="Trebuchet MS" w:hAnsi="Trebuchet MS" w:cs="Trebuchet MS"/>
        </w:rPr>
        <w:t>directorului</w:t>
      </w:r>
      <w:proofErr w:type="spellEnd"/>
      <w:r w:rsidR="006F5206">
        <w:rPr>
          <w:rFonts w:ascii="Trebuchet MS" w:eastAsia="Trebuchet MS" w:hAnsi="Trebuchet MS" w:cs="Trebuchet MS"/>
        </w:rPr>
        <w:t xml:space="preserve"> </w:t>
      </w:r>
      <w:proofErr w:type="spellStart"/>
      <w:r w:rsidR="006F5206">
        <w:rPr>
          <w:rFonts w:ascii="Trebuchet MS" w:eastAsia="Trebuchet MS" w:hAnsi="Trebuchet MS" w:cs="Trebuchet MS"/>
        </w:rPr>
        <w:t>Scolii</w:t>
      </w:r>
      <w:proofErr w:type="spellEnd"/>
      <w:r w:rsidR="006F5206">
        <w:rPr>
          <w:rFonts w:ascii="Trebuchet MS" w:eastAsia="Trebuchet MS" w:hAnsi="Trebuchet MS" w:cs="Trebuchet MS"/>
        </w:rPr>
        <w:t xml:space="preserve"> </w:t>
      </w:r>
      <w:proofErr w:type="spellStart"/>
      <w:r w:rsidR="006F5206">
        <w:rPr>
          <w:rFonts w:ascii="Trebuchet MS" w:eastAsia="Trebuchet MS" w:hAnsi="Trebuchet MS" w:cs="Trebuchet MS"/>
        </w:rPr>
        <w:t>Gimnaziale</w:t>
      </w:r>
      <w:proofErr w:type="spellEnd"/>
      <w:r w:rsidR="006F5206">
        <w:rPr>
          <w:rFonts w:ascii="Trebuchet MS" w:eastAsia="Trebuchet MS" w:hAnsi="Trebuchet MS" w:cs="Trebuchet MS"/>
        </w:rPr>
        <w:t xml:space="preserve"> </w:t>
      </w:r>
      <w:proofErr w:type="spellStart"/>
      <w:r w:rsidR="006F5206">
        <w:rPr>
          <w:rFonts w:ascii="Trebuchet MS" w:eastAsia="Trebuchet MS" w:hAnsi="Trebuchet MS" w:cs="Trebuchet MS"/>
        </w:rPr>
        <w:t>Voineasa</w:t>
      </w:r>
      <w:proofErr w:type="spellEnd"/>
      <w:r w:rsidR="006F5206">
        <w:rPr>
          <w:rFonts w:ascii="Trebuchet MS" w:eastAsia="Trebuchet MS" w:hAnsi="Trebuchet MS" w:cs="Trebuchet MS"/>
        </w:rPr>
        <w:t>.</w:t>
      </w:r>
    </w:p>
    <w:p w:rsidR="00557632" w:rsidRDefault="00557632">
      <w:pPr>
        <w:spacing w:line="200" w:lineRule="exact"/>
        <w:rPr>
          <w:sz w:val="20"/>
          <w:szCs w:val="20"/>
        </w:rPr>
      </w:pPr>
    </w:p>
    <w:p w:rsidR="00557632" w:rsidRDefault="00557632">
      <w:pPr>
        <w:spacing w:line="200" w:lineRule="exact"/>
        <w:rPr>
          <w:sz w:val="20"/>
          <w:szCs w:val="20"/>
        </w:rPr>
      </w:pPr>
    </w:p>
    <w:p w:rsidR="00557632" w:rsidRDefault="00557632">
      <w:pPr>
        <w:spacing w:line="200" w:lineRule="exact"/>
        <w:rPr>
          <w:sz w:val="20"/>
          <w:szCs w:val="20"/>
        </w:rPr>
      </w:pPr>
    </w:p>
    <w:p w:rsidR="00557632" w:rsidRDefault="00557632">
      <w:pPr>
        <w:spacing w:line="200" w:lineRule="exact"/>
        <w:rPr>
          <w:sz w:val="20"/>
          <w:szCs w:val="20"/>
        </w:rPr>
      </w:pPr>
    </w:p>
    <w:p w:rsidR="00557632" w:rsidRDefault="00557632">
      <w:pPr>
        <w:spacing w:line="200" w:lineRule="exact"/>
        <w:rPr>
          <w:sz w:val="20"/>
          <w:szCs w:val="20"/>
        </w:rPr>
      </w:pPr>
    </w:p>
    <w:p w:rsidR="00557632" w:rsidRDefault="00557632">
      <w:pPr>
        <w:spacing w:line="200" w:lineRule="exact"/>
        <w:rPr>
          <w:sz w:val="20"/>
          <w:szCs w:val="20"/>
        </w:rPr>
      </w:pPr>
    </w:p>
    <w:p w:rsidR="00557632" w:rsidRDefault="00557632">
      <w:pPr>
        <w:spacing w:line="200" w:lineRule="exact"/>
        <w:rPr>
          <w:sz w:val="20"/>
          <w:szCs w:val="20"/>
        </w:rPr>
      </w:pPr>
    </w:p>
    <w:p w:rsidR="00557632" w:rsidRDefault="00557632">
      <w:pPr>
        <w:spacing w:line="200" w:lineRule="exact"/>
        <w:rPr>
          <w:sz w:val="20"/>
          <w:szCs w:val="20"/>
        </w:rPr>
      </w:pPr>
    </w:p>
    <w:p w:rsidR="00557632" w:rsidRDefault="00557632">
      <w:pPr>
        <w:spacing w:line="342" w:lineRule="exact"/>
        <w:rPr>
          <w:sz w:val="20"/>
          <w:szCs w:val="20"/>
        </w:rPr>
      </w:pPr>
    </w:p>
    <w:sectPr w:rsidR="00557632">
      <w:pgSz w:w="11900" w:h="16838"/>
      <w:pgMar w:top="1440" w:right="1184" w:bottom="0" w:left="1440" w:header="0" w:footer="0" w:gutter="0"/>
      <w:cols w:space="720" w:equalWidth="0">
        <w:col w:w="928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99"/>
    <w:multiLevelType w:val="hybridMultilevel"/>
    <w:tmpl w:val="1AA0B94A"/>
    <w:lvl w:ilvl="0" w:tplc="BB180F84">
      <w:start w:val="3"/>
      <w:numFmt w:val="decimal"/>
      <w:lvlText w:val="%1."/>
      <w:lvlJc w:val="left"/>
    </w:lvl>
    <w:lvl w:ilvl="1" w:tplc="AA88B678">
      <w:numFmt w:val="decimal"/>
      <w:lvlText w:val=""/>
      <w:lvlJc w:val="left"/>
    </w:lvl>
    <w:lvl w:ilvl="2" w:tplc="A5ECF284">
      <w:numFmt w:val="decimal"/>
      <w:lvlText w:val=""/>
      <w:lvlJc w:val="left"/>
    </w:lvl>
    <w:lvl w:ilvl="3" w:tplc="74D6D14E">
      <w:numFmt w:val="decimal"/>
      <w:lvlText w:val=""/>
      <w:lvlJc w:val="left"/>
    </w:lvl>
    <w:lvl w:ilvl="4" w:tplc="2B48E330">
      <w:numFmt w:val="decimal"/>
      <w:lvlText w:val=""/>
      <w:lvlJc w:val="left"/>
    </w:lvl>
    <w:lvl w:ilvl="5" w:tplc="4782DA16">
      <w:numFmt w:val="decimal"/>
      <w:lvlText w:val=""/>
      <w:lvlJc w:val="left"/>
    </w:lvl>
    <w:lvl w:ilvl="6" w:tplc="0CC06718">
      <w:numFmt w:val="decimal"/>
      <w:lvlText w:val=""/>
      <w:lvlJc w:val="left"/>
    </w:lvl>
    <w:lvl w:ilvl="7" w:tplc="64048332">
      <w:numFmt w:val="decimal"/>
      <w:lvlText w:val=""/>
      <w:lvlJc w:val="left"/>
    </w:lvl>
    <w:lvl w:ilvl="8" w:tplc="96E09448">
      <w:numFmt w:val="decimal"/>
      <w:lvlText w:val=""/>
      <w:lvlJc w:val="left"/>
    </w:lvl>
  </w:abstractNum>
  <w:abstractNum w:abstractNumId="1">
    <w:nsid w:val="00000124"/>
    <w:multiLevelType w:val="hybridMultilevel"/>
    <w:tmpl w:val="1376DC90"/>
    <w:lvl w:ilvl="0" w:tplc="1450AFA8">
      <w:start w:val="1"/>
      <w:numFmt w:val="decimal"/>
      <w:lvlText w:val="%1)"/>
      <w:lvlJc w:val="left"/>
    </w:lvl>
    <w:lvl w:ilvl="1" w:tplc="679C6C40">
      <w:start w:val="1"/>
      <w:numFmt w:val="bullet"/>
      <w:lvlText w:val=""/>
      <w:lvlJc w:val="left"/>
    </w:lvl>
    <w:lvl w:ilvl="2" w:tplc="43B4A9C8">
      <w:numFmt w:val="decimal"/>
      <w:lvlText w:val=""/>
      <w:lvlJc w:val="left"/>
    </w:lvl>
    <w:lvl w:ilvl="3" w:tplc="CC22DF58">
      <w:numFmt w:val="decimal"/>
      <w:lvlText w:val=""/>
      <w:lvlJc w:val="left"/>
    </w:lvl>
    <w:lvl w:ilvl="4" w:tplc="CECCFCC2">
      <w:numFmt w:val="decimal"/>
      <w:lvlText w:val=""/>
      <w:lvlJc w:val="left"/>
    </w:lvl>
    <w:lvl w:ilvl="5" w:tplc="2ECA5E9A">
      <w:numFmt w:val="decimal"/>
      <w:lvlText w:val=""/>
      <w:lvlJc w:val="left"/>
    </w:lvl>
    <w:lvl w:ilvl="6" w:tplc="C8A4F7B0">
      <w:numFmt w:val="decimal"/>
      <w:lvlText w:val=""/>
      <w:lvlJc w:val="left"/>
    </w:lvl>
    <w:lvl w:ilvl="7" w:tplc="AC0CD060">
      <w:numFmt w:val="decimal"/>
      <w:lvlText w:val=""/>
      <w:lvlJc w:val="left"/>
    </w:lvl>
    <w:lvl w:ilvl="8" w:tplc="B13239DA">
      <w:numFmt w:val="decimal"/>
      <w:lvlText w:val=""/>
      <w:lvlJc w:val="left"/>
    </w:lvl>
  </w:abstractNum>
  <w:abstractNum w:abstractNumId="2">
    <w:nsid w:val="0000074D"/>
    <w:multiLevelType w:val="hybridMultilevel"/>
    <w:tmpl w:val="33CEAE08"/>
    <w:lvl w:ilvl="0" w:tplc="F29CF028">
      <w:start w:val="5"/>
      <w:numFmt w:val="decimal"/>
      <w:lvlText w:val="%1."/>
      <w:lvlJc w:val="left"/>
    </w:lvl>
    <w:lvl w:ilvl="1" w:tplc="D6449174">
      <w:numFmt w:val="decimal"/>
      <w:lvlText w:val=""/>
      <w:lvlJc w:val="left"/>
    </w:lvl>
    <w:lvl w:ilvl="2" w:tplc="BD76DA0E">
      <w:numFmt w:val="decimal"/>
      <w:lvlText w:val=""/>
      <w:lvlJc w:val="left"/>
    </w:lvl>
    <w:lvl w:ilvl="3" w:tplc="E3C81CC8">
      <w:numFmt w:val="decimal"/>
      <w:lvlText w:val=""/>
      <w:lvlJc w:val="left"/>
    </w:lvl>
    <w:lvl w:ilvl="4" w:tplc="8AAECAEE">
      <w:numFmt w:val="decimal"/>
      <w:lvlText w:val=""/>
      <w:lvlJc w:val="left"/>
    </w:lvl>
    <w:lvl w:ilvl="5" w:tplc="8BF23C8E">
      <w:numFmt w:val="decimal"/>
      <w:lvlText w:val=""/>
      <w:lvlJc w:val="left"/>
    </w:lvl>
    <w:lvl w:ilvl="6" w:tplc="623297AE">
      <w:numFmt w:val="decimal"/>
      <w:lvlText w:val=""/>
      <w:lvlJc w:val="left"/>
    </w:lvl>
    <w:lvl w:ilvl="7" w:tplc="5EEC05E4">
      <w:numFmt w:val="decimal"/>
      <w:lvlText w:val=""/>
      <w:lvlJc w:val="left"/>
    </w:lvl>
    <w:lvl w:ilvl="8" w:tplc="57247656">
      <w:numFmt w:val="decimal"/>
      <w:lvlText w:val=""/>
      <w:lvlJc w:val="left"/>
    </w:lvl>
  </w:abstractNum>
  <w:abstractNum w:abstractNumId="3">
    <w:nsid w:val="00000F3E"/>
    <w:multiLevelType w:val="hybridMultilevel"/>
    <w:tmpl w:val="20A6D4EE"/>
    <w:lvl w:ilvl="0" w:tplc="3C120F36">
      <w:start w:val="1"/>
      <w:numFmt w:val="decimal"/>
      <w:lvlText w:val="%1."/>
      <w:lvlJc w:val="left"/>
    </w:lvl>
    <w:lvl w:ilvl="1" w:tplc="D9CAB6E8">
      <w:numFmt w:val="decimal"/>
      <w:lvlText w:val=""/>
      <w:lvlJc w:val="left"/>
    </w:lvl>
    <w:lvl w:ilvl="2" w:tplc="62664AFC">
      <w:numFmt w:val="decimal"/>
      <w:lvlText w:val=""/>
      <w:lvlJc w:val="left"/>
    </w:lvl>
    <w:lvl w:ilvl="3" w:tplc="FB463916">
      <w:numFmt w:val="decimal"/>
      <w:lvlText w:val=""/>
      <w:lvlJc w:val="left"/>
    </w:lvl>
    <w:lvl w:ilvl="4" w:tplc="641AA330">
      <w:numFmt w:val="decimal"/>
      <w:lvlText w:val=""/>
      <w:lvlJc w:val="left"/>
    </w:lvl>
    <w:lvl w:ilvl="5" w:tplc="1102C96E">
      <w:numFmt w:val="decimal"/>
      <w:lvlText w:val=""/>
      <w:lvlJc w:val="left"/>
    </w:lvl>
    <w:lvl w:ilvl="6" w:tplc="040CA9CE">
      <w:numFmt w:val="decimal"/>
      <w:lvlText w:val=""/>
      <w:lvlJc w:val="left"/>
    </w:lvl>
    <w:lvl w:ilvl="7" w:tplc="ED00BB20">
      <w:numFmt w:val="decimal"/>
      <w:lvlText w:val=""/>
      <w:lvlJc w:val="left"/>
    </w:lvl>
    <w:lvl w:ilvl="8" w:tplc="68AE3D9C">
      <w:numFmt w:val="decimal"/>
      <w:lvlText w:val=""/>
      <w:lvlJc w:val="left"/>
    </w:lvl>
  </w:abstractNum>
  <w:abstractNum w:abstractNumId="4">
    <w:nsid w:val="00001547"/>
    <w:multiLevelType w:val="hybridMultilevel"/>
    <w:tmpl w:val="9402BE0C"/>
    <w:lvl w:ilvl="0" w:tplc="6E1482B2">
      <w:start w:val="1"/>
      <w:numFmt w:val="decimal"/>
      <w:lvlText w:val="%1)"/>
      <w:lvlJc w:val="left"/>
    </w:lvl>
    <w:lvl w:ilvl="1" w:tplc="567ADA42">
      <w:numFmt w:val="decimal"/>
      <w:lvlText w:val=""/>
      <w:lvlJc w:val="left"/>
    </w:lvl>
    <w:lvl w:ilvl="2" w:tplc="904A103A">
      <w:numFmt w:val="decimal"/>
      <w:lvlText w:val=""/>
      <w:lvlJc w:val="left"/>
    </w:lvl>
    <w:lvl w:ilvl="3" w:tplc="02607A6C">
      <w:numFmt w:val="decimal"/>
      <w:lvlText w:val=""/>
      <w:lvlJc w:val="left"/>
    </w:lvl>
    <w:lvl w:ilvl="4" w:tplc="EAB250B6">
      <w:numFmt w:val="decimal"/>
      <w:lvlText w:val=""/>
      <w:lvlJc w:val="left"/>
    </w:lvl>
    <w:lvl w:ilvl="5" w:tplc="BEEE5B26">
      <w:numFmt w:val="decimal"/>
      <w:lvlText w:val=""/>
      <w:lvlJc w:val="left"/>
    </w:lvl>
    <w:lvl w:ilvl="6" w:tplc="34A0666A">
      <w:numFmt w:val="decimal"/>
      <w:lvlText w:val=""/>
      <w:lvlJc w:val="left"/>
    </w:lvl>
    <w:lvl w:ilvl="7" w:tplc="455EAFBA">
      <w:numFmt w:val="decimal"/>
      <w:lvlText w:val=""/>
      <w:lvlJc w:val="left"/>
    </w:lvl>
    <w:lvl w:ilvl="8" w:tplc="09A2E652">
      <w:numFmt w:val="decimal"/>
      <w:lvlText w:val=""/>
      <w:lvlJc w:val="left"/>
    </w:lvl>
  </w:abstractNum>
  <w:abstractNum w:abstractNumId="5">
    <w:nsid w:val="000026A6"/>
    <w:multiLevelType w:val="hybridMultilevel"/>
    <w:tmpl w:val="B4FA6DFE"/>
    <w:lvl w:ilvl="0" w:tplc="434C2704">
      <w:start w:val="1"/>
      <w:numFmt w:val="lowerLetter"/>
      <w:lvlText w:val="%1."/>
      <w:lvlJc w:val="left"/>
    </w:lvl>
    <w:lvl w:ilvl="1" w:tplc="06EAB3BA">
      <w:numFmt w:val="decimal"/>
      <w:lvlText w:val=""/>
      <w:lvlJc w:val="left"/>
    </w:lvl>
    <w:lvl w:ilvl="2" w:tplc="9D847920">
      <w:numFmt w:val="decimal"/>
      <w:lvlText w:val=""/>
      <w:lvlJc w:val="left"/>
    </w:lvl>
    <w:lvl w:ilvl="3" w:tplc="2B0CCBE6">
      <w:numFmt w:val="decimal"/>
      <w:lvlText w:val=""/>
      <w:lvlJc w:val="left"/>
    </w:lvl>
    <w:lvl w:ilvl="4" w:tplc="C638DE18">
      <w:numFmt w:val="decimal"/>
      <w:lvlText w:val=""/>
      <w:lvlJc w:val="left"/>
    </w:lvl>
    <w:lvl w:ilvl="5" w:tplc="CB2E49B2">
      <w:numFmt w:val="decimal"/>
      <w:lvlText w:val=""/>
      <w:lvlJc w:val="left"/>
    </w:lvl>
    <w:lvl w:ilvl="6" w:tplc="B02E7E42">
      <w:numFmt w:val="decimal"/>
      <w:lvlText w:val=""/>
      <w:lvlJc w:val="left"/>
    </w:lvl>
    <w:lvl w:ilvl="7" w:tplc="2460C380">
      <w:numFmt w:val="decimal"/>
      <w:lvlText w:val=""/>
      <w:lvlJc w:val="left"/>
    </w:lvl>
    <w:lvl w:ilvl="8" w:tplc="A1A25B9E">
      <w:numFmt w:val="decimal"/>
      <w:lvlText w:val=""/>
      <w:lvlJc w:val="left"/>
    </w:lvl>
  </w:abstractNum>
  <w:abstractNum w:abstractNumId="6">
    <w:nsid w:val="00002D12"/>
    <w:multiLevelType w:val="hybridMultilevel"/>
    <w:tmpl w:val="9CF6FBA0"/>
    <w:lvl w:ilvl="0" w:tplc="E0F848C4">
      <w:start w:val="1"/>
      <w:numFmt w:val="decimal"/>
      <w:lvlText w:val="%1."/>
      <w:lvlJc w:val="left"/>
    </w:lvl>
    <w:lvl w:ilvl="1" w:tplc="FB8CB37C">
      <w:numFmt w:val="decimal"/>
      <w:lvlText w:val=""/>
      <w:lvlJc w:val="left"/>
    </w:lvl>
    <w:lvl w:ilvl="2" w:tplc="30720848">
      <w:numFmt w:val="decimal"/>
      <w:lvlText w:val=""/>
      <w:lvlJc w:val="left"/>
    </w:lvl>
    <w:lvl w:ilvl="3" w:tplc="04D6CC54">
      <w:numFmt w:val="decimal"/>
      <w:lvlText w:val=""/>
      <w:lvlJc w:val="left"/>
    </w:lvl>
    <w:lvl w:ilvl="4" w:tplc="5F9C5050">
      <w:numFmt w:val="decimal"/>
      <w:lvlText w:val=""/>
      <w:lvlJc w:val="left"/>
    </w:lvl>
    <w:lvl w:ilvl="5" w:tplc="7082CE38">
      <w:numFmt w:val="decimal"/>
      <w:lvlText w:val=""/>
      <w:lvlJc w:val="left"/>
    </w:lvl>
    <w:lvl w:ilvl="6" w:tplc="C5B43544">
      <w:numFmt w:val="decimal"/>
      <w:lvlText w:val=""/>
      <w:lvlJc w:val="left"/>
    </w:lvl>
    <w:lvl w:ilvl="7" w:tplc="D3D66EFA">
      <w:numFmt w:val="decimal"/>
      <w:lvlText w:val=""/>
      <w:lvlJc w:val="left"/>
    </w:lvl>
    <w:lvl w:ilvl="8" w:tplc="FAD0C08C">
      <w:numFmt w:val="decimal"/>
      <w:lvlText w:val=""/>
      <w:lvlJc w:val="left"/>
    </w:lvl>
  </w:abstractNum>
  <w:abstractNum w:abstractNumId="7">
    <w:nsid w:val="0000305E"/>
    <w:multiLevelType w:val="hybridMultilevel"/>
    <w:tmpl w:val="D0A49FF8"/>
    <w:lvl w:ilvl="0" w:tplc="6A0CD056">
      <w:start w:val="4"/>
      <w:numFmt w:val="decimal"/>
      <w:lvlText w:val="%1)"/>
      <w:lvlJc w:val="left"/>
    </w:lvl>
    <w:lvl w:ilvl="1" w:tplc="07AA446A">
      <w:numFmt w:val="decimal"/>
      <w:lvlText w:val=""/>
      <w:lvlJc w:val="left"/>
    </w:lvl>
    <w:lvl w:ilvl="2" w:tplc="F9340CEC">
      <w:numFmt w:val="decimal"/>
      <w:lvlText w:val=""/>
      <w:lvlJc w:val="left"/>
    </w:lvl>
    <w:lvl w:ilvl="3" w:tplc="F85EF75C">
      <w:numFmt w:val="decimal"/>
      <w:lvlText w:val=""/>
      <w:lvlJc w:val="left"/>
    </w:lvl>
    <w:lvl w:ilvl="4" w:tplc="08840BC4">
      <w:numFmt w:val="decimal"/>
      <w:lvlText w:val=""/>
      <w:lvlJc w:val="left"/>
    </w:lvl>
    <w:lvl w:ilvl="5" w:tplc="B34283D0">
      <w:numFmt w:val="decimal"/>
      <w:lvlText w:val=""/>
      <w:lvlJc w:val="left"/>
    </w:lvl>
    <w:lvl w:ilvl="6" w:tplc="620498AA">
      <w:numFmt w:val="decimal"/>
      <w:lvlText w:val=""/>
      <w:lvlJc w:val="left"/>
    </w:lvl>
    <w:lvl w:ilvl="7" w:tplc="184806A4">
      <w:numFmt w:val="decimal"/>
      <w:lvlText w:val=""/>
      <w:lvlJc w:val="left"/>
    </w:lvl>
    <w:lvl w:ilvl="8" w:tplc="44D2AC88">
      <w:numFmt w:val="decimal"/>
      <w:lvlText w:val=""/>
      <w:lvlJc w:val="left"/>
    </w:lvl>
  </w:abstractNum>
  <w:abstractNum w:abstractNumId="8">
    <w:nsid w:val="000039B3"/>
    <w:multiLevelType w:val="hybridMultilevel"/>
    <w:tmpl w:val="A798184E"/>
    <w:lvl w:ilvl="0" w:tplc="E6CA7836">
      <w:start w:val="1"/>
      <w:numFmt w:val="decimal"/>
      <w:lvlText w:val="%1)"/>
      <w:lvlJc w:val="left"/>
    </w:lvl>
    <w:lvl w:ilvl="1" w:tplc="19D685CA">
      <w:numFmt w:val="decimal"/>
      <w:lvlText w:val=""/>
      <w:lvlJc w:val="left"/>
    </w:lvl>
    <w:lvl w:ilvl="2" w:tplc="32486448">
      <w:numFmt w:val="decimal"/>
      <w:lvlText w:val=""/>
      <w:lvlJc w:val="left"/>
    </w:lvl>
    <w:lvl w:ilvl="3" w:tplc="A7C484BC">
      <w:numFmt w:val="decimal"/>
      <w:lvlText w:val=""/>
      <w:lvlJc w:val="left"/>
    </w:lvl>
    <w:lvl w:ilvl="4" w:tplc="AF586BAE">
      <w:numFmt w:val="decimal"/>
      <w:lvlText w:val=""/>
      <w:lvlJc w:val="left"/>
    </w:lvl>
    <w:lvl w:ilvl="5" w:tplc="54A6DE9C">
      <w:numFmt w:val="decimal"/>
      <w:lvlText w:val=""/>
      <w:lvlJc w:val="left"/>
    </w:lvl>
    <w:lvl w:ilvl="6" w:tplc="C7405FF8">
      <w:numFmt w:val="decimal"/>
      <w:lvlText w:val=""/>
      <w:lvlJc w:val="left"/>
    </w:lvl>
    <w:lvl w:ilvl="7" w:tplc="41F22CAC">
      <w:numFmt w:val="decimal"/>
      <w:lvlText w:val=""/>
      <w:lvlJc w:val="left"/>
    </w:lvl>
    <w:lvl w:ilvl="8" w:tplc="3C0E38CE">
      <w:numFmt w:val="decimal"/>
      <w:lvlText w:val=""/>
      <w:lvlJc w:val="left"/>
    </w:lvl>
  </w:abstractNum>
  <w:abstractNum w:abstractNumId="9">
    <w:nsid w:val="0000428B"/>
    <w:multiLevelType w:val="hybridMultilevel"/>
    <w:tmpl w:val="ABEE66D8"/>
    <w:lvl w:ilvl="0" w:tplc="D790331A">
      <w:start w:val="1"/>
      <w:numFmt w:val="lowerLetter"/>
      <w:lvlText w:val="%1."/>
      <w:lvlJc w:val="left"/>
    </w:lvl>
    <w:lvl w:ilvl="1" w:tplc="BAA24A52">
      <w:numFmt w:val="decimal"/>
      <w:lvlText w:val=""/>
      <w:lvlJc w:val="left"/>
    </w:lvl>
    <w:lvl w:ilvl="2" w:tplc="8AD6B4E4">
      <w:numFmt w:val="decimal"/>
      <w:lvlText w:val=""/>
      <w:lvlJc w:val="left"/>
    </w:lvl>
    <w:lvl w:ilvl="3" w:tplc="238870EE">
      <w:numFmt w:val="decimal"/>
      <w:lvlText w:val=""/>
      <w:lvlJc w:val="left"/>
    </w:lvl>
    <w:lvl w:ilvl="4" w:tplc="CAF483F2">
      <w:numFmt w:val="decimal"/>
      <w:lvlText w:val=""/>
      <w:lvlJc w:val="left"/>
    </w:lvl>
    <w:lvl w:ilvl="5" w:tplc="6EC606C8">
      <w:numFmt w:val="decimal"/>
      <w:lvlText w:val=""/>
      <w:lvlJc w:val="left"/>
    </w:lvl>
    <w:lvl w:ilvl="6" w:tplc="7AC8B6F2">
      <w:numFmt w:val="decimal"/>
      <w:lvlText w:val=""/>
      <w:lvlJc w:val="left"/>
    </w:lvl>
    <w:lvl w:ilvl="7" w:tplc="16200B0A">
      <w:numFmt w:val="decimal"/>
      <w:lvlText w:val=""/>
      <w:lvlJc w:val="left"/>
    </w:lvl>
    <w:lvl w:ilvl="8" w:tplc="CEF65560">
      <w:numFmt w:val="decimal"/>
      <w:lvlText w:val=""/>
      <w:lvlJc w:val="left"/>
    </w:lvl>
  </w:abstractNum>
  <w:abstractNum w:abstractNumId="10">
    <w:nsid w:val="0000440D"/>
    <w:multiLevelType w:val="hybridMultilevel"/>
    <w:tmpl w:val="674C47A0"/>
    <w:lvl w:ilvl="0" w:tplc="39329E7E">
      <w:start w:val="4"/>
      <w:numFmt w:val="decimal"/>
      <w:lvlText w:val="%1."/>
      <w:lvlJc w:val="left"/>
    </w:lvl>
    <w:lvl w:ilvl="1" w:tplc="F65CAFB6">
      <w:numFmt w:val="decimal"/>
      <w:lvlText w:val=""/>
      <w:lvlJc w:val="left"/>
    </w:lvl>
    <w:lvl w:ilvl="2" w:tplc="5930EACE">
      <w:numFmt w:val="decimal"/>
      <w:lvlText w:val=""/>
      <w:lvlJc w:val="left"/>
    </w:lvl>
    <w:lvl w:ilvl="3" w:tplc="6B32F302">
      <w:numFmt w:val="decimal"/>
      <w:lvlText w:val=""/>
      <w:lvlJc w:val="left"/>
    </w:lvl>
    <w:lvl w:ilvl="4" w:tplc="449093D6">
      <w:numFmt w:val="decimal"/>
      <w:lvlText w:val=""/>
      <w:lvlJc w:val="left"/>
    </w:lvl>
    <w:lvl w:ilvl="5" w:tplc="F18AF25C">
      <w:numFmt w:val="decimal"/>
      <w:lvlText w:val=""/>
      <w:lvlJc w:val="left"/>
    </w:lvl>
    <w:lvl w:ilvl="6" w:tplc="709EF906">
      <w:numFmt w:val="decimal"/>
      <w:lvlText w:val=""/>
      <w:lvlJc w:val="left"/>
    </w:lvl>
    <w:lvl w:ilvl="7" w:tplc="24705EFE">
      <w:numFmt w:val="decimal"/>
      <w:lvlText w:val=""/>
      <w:lvlJc w:val="left"/>
    </w:lvl>
    <w:lvl w:ilvl="8" w:tplc="A038FABE">
      <w:numFmt w:val="decimal"/>
      <w:lvlText w:val=""/>
      <w:lvlJc w:val="left"/>
    </w:lvl>
  </w:abstractNum>
  <w:abstractNum w:abstractNumId="11">
    <w:nsid w:val="0000491C"/>
    <w:multiLevelType w:val="hybridMultilevel"/>
    <w:tmpl w:val="0E02E5B4"/>
    <w:lvl w:ilvl="0" w:tplc="B78E4DDE">
      <w:start w:val="1"/>
      <w:numFmt w:val="decimal"/>
      <w:lvlText w:val="%1)"/>
      <w:lvlJc w:val="left"/>
    </w:lvl>
    <w:lvl w:ilvl="1" w:tplc="C696FC5E">
      <w:numFmt w:val="decimal"/>
      <w:lvlText w:val=""/>
      <w:lvlJc w:val="left"/>
    </w:lvl>
    <w:lvl w:ilvl="2" w:tplc="43A6ACB2">
      <w:numFmt w:val="decimal"/>
      <w:lvlText w:val=""/>
      <w:lvlJc w:val="left"/>
    </w:lvl>
    <w:lvl w:ilvl="3" w:tplc="C2FCEC1C">
      <w:numFmt w:val="decimal"/>
      <w:lvlText w:val=""/>
      <w:lvlJc w:val="left"/>
    </w:lvl>
    <w:lvl w:ilvl="4" w:tplc="6DEC8004">
      <w:numFmt w:val="decimal"/>
      <w:lvlText w:val=""/>
      <w:lvlJc w:val="left"/>
    </w:lvl>
    <w:lvl w:ilvl="5" w:tplc="8218467C">
      <w:numFmt w:val="decimal"/>
      <w:lvlText w:val=""/>
      <w:lvlJc w:val="left"/>
    </w:lvl>
    <w:lvl w:ilvl="6" w:tplc="56D6A598">
      <w:numFmt w:val="decimal"/>
      <w:lvlText w:val=""/>
      <w:lvlJc w:val="left"/>
    </w:lvl>
    <w:lvl w:ilvl="7" w:tplc="60BA499E">
      <w:numFmt w:val="decimal"/>
      <w:lvlText w:val=""/>
      <w:lvlJc w:val="left"/>
    </w:lvl>
    <w:lvl w:ilvl="8" w:tplc="853023C6">
      <w:numFmt w:val="decimal"/>
      <w:lvlText w:val=""/>
      <w:lvlJc w:val="left"/>
    </w:lvl>
  </w:abstractNum>
  <w:abstractNum w:abstractNumId="12">
    <w:nsid w:val="00004D06"/>
    <w:multiLevelType w:val="hybridMultilevel"/>
    <w:tmpl w:val="A9F6D614"/>
    <w:lvl w:ilvl="0" w:tplc="386C04F4">
      <w:start w:val="1"/>
      <w:numFmt w:val="decimal"/>
      <w:lvlText w:val="%1)"/>
      <w:lvlJc w:val="left"/>
    </w:lvl>
    <w:lvl w:ilvl="1" w:tplc="52141D32">
      <w:numFmt w:val="decimal"/>
      <w:lvlText w:val=""/>
      <w:lvlJc w:val="left"/>
    </w:lvl>
    <w:lvl w:ilvl="2" w:tplc="6510A988">
      <w:numFmt w:val="decimal"/>
      <w:lvlText w:val=""/>
      <w:lvlJc w:val="left"/>
    </w:lvl>
    <w:lvl w:ilvl="3" w:tplc="3A96F5BE">
      <w:numFmt w:val="decimal"/>
      <w:lvlText w:val=""/>
      <w:lvlJc w:val="left"/>
    </w:lvl>
    <w:lvl w:ilvl="4" w:tplc="45FA0C98">
      <w:numFmt w:val="decimal"/>
      <w:lvlText w:val=""/>
      <w:lvlJc w:val="left"/>
    </w:lvl>
    <w:lvl w:ilvl="5" w:tplc="81C2934C">
      <w:numFmt w:val="decimal"/>
      <w:lvlText w:val=""/>
      <w:lvlJc w:val="left"/>
    </w:lvl>
    <w:lvl w:ilvl="6" w:tplc="7526D1A4">
      <w:numFmt w:val="decimal"/>
      <w:lvlText w:val=""/>
      <w:lvlJc w:val="left"/>
    </w:lvl>
    <w:lvl w:ilvl="7" w:tplc="FB882FAA">
      <w:numFmt w:val="decimal"/>
      <w:lvlText w:val=""/>
      <w:lvlJc w:val="left"/>
    </w:lvl>
    <w:lvl w:ilvl="8" w:tplc="F6AE0B14">
      <w:numFmt w:val="decimal"/>
      <w:lvlText w:val=""/>
      <w:lvlJc w:val="left"/>
    </w:lvl>
  </w:abstractNum>
  <w:abstractNum w:abstractNumId="13">
    <w:nsid w:val="00004DB7"/>
    <w:multiLevelType w:val="hybridMultilevel"/>
    <w:tmpl w:val="3B660A80"/>
    <w:lvl w:ilvl="0" w:tplc="330EEF40">
      <w:start w:val="1"/>
      <w:numFmt w:val="decimal"/>
      <w:lvlText w:val="%1)"/>
      <w:lvlJc w:val="left"/>
    </w:lvl>
    <w:lvl w:ilvl="1" w:tplc="310288A6">
      <w:numFmt w:val="decimal"/>
      <w:lvlText w:val=""/>
      <w:lvlJc w:val="left"/>
    </w:lvl>
    <w:lvl w:ilvl="2" w:tplc="E2904026">
      <w:numFmt w:val="decimal"/>
      <w:lvlText w:val=""/>
      <w:lvlJc w:val="left"/>
    </w:lvl>
    <w:lvl w:ilvl="3" w:tplc="6E0A03D6">
      <w:numFmt w:val="decimal"/>
      <w:lvlText w:val=""/>
      <w:lvlJc w:val="left"/>
    </w:lvl>
    <w:lvl w:ilvl="4" w:tplc="8E7A7D4C">
      <w:numFmt w:val="decimal"/>
      <w:lvlText w:val=""/>
      <w:lvlJc w:val="left"/>
    </w:lvl>
    <w:lvl w:ilvl="5" w:tplc="44B2E9C8">
      <w:numFmt w:val="decimal"/>
      <w:lvlText w:val=""/>
      <w:lvlJc w:val="left"/>
    </w:lvl>
    <w:lvl w:ilvl="6" w:tplc="3C6417F6">
      <w:numFmt w:val="decimal"/>
      <w:lvlText w:val=""/>
      <w:lvlJc w:val="left"/>
    </w:lvl>
    <w:lvl w:ilvl="7" w:tplc="B424382A">
      <w:numFmt w:val="decimal"/>
      <w:lvlText w:val=""/>
      <w:lvlJc w:val="left"/>
    </w:lvl>
    <w:lvl w:ilvl="8" w:tplc="152CB0DC">
      <w:numFmt w:val="decimal"/>
      <w:lvlText w:val=""/>
      <w:lvlJc w:val="left"/>
    </w:lvl>
  </w:abstractNum>
  <w:abstractNum w:abstractNumId="14">
    <w:nsid w:val="00004DC8"/>
    <w:multiLevelType w:val="hybridMultilevel"/>
    <w:tmpl w:val="445CD7B4"/>
    <w:lvl w:ilvl="0" w:tplc="9BF8F7BC">
      <w:start w:val="1"/>
      <w:numFmt w:val="decimal"/>
      <w:lvlText w:val="%1)"/>
      <w:lvlJc w:val="left"/>
    </w:lvl>
    <w:lvl w:ilvl="1" w:tplc="8CB21E18">
      <w:numFmt w:val="decimal"/>
      <w:lvlText w:val=""/>
      <w:lvlJc w:val="left"/>
    </w:lvl>
    <w:lvl w:ilvl="2" w:tplc="E0166BC4">
      <w:numFmt w:val="decimal"/>
      <w:lvlText w:val=""/>
      <w:lvlJc w:val="left"/>
    </w:lvl>
    <w:lvl w:ilvl="3" w:tplc="DA3CCBFA">
      <w:numFmt w:val="decimal"/>
      <w:lvlText w:val=""/>
      <w:lvlJc w:val="left"/>
    </w:lvl>
    <w:lvl w:ilvl="4" w:tplc="CC3EF9EC">
      <w:numFmt w:val="decimal"/>
      <w:lvlText w:val=""/>
      <w:lvlJc w:val="left"/>
    </w:lvl>
    <w:lvl w:ilvl="5" w:tplc="79702342">
      <w:numFmt w:val="decimal"/>
      <w:lvlText w:val=""/>
      <w:lvlJc w:val="left"/>
    </w:lvl>
    <w:lvl w:ilvl="6" w:tplc="E6280EAA">
      <w:numFmt w:val="decimal"/>
      <w:lvlText w:val=""/>
      <w:lvlJc w:val="left"/>
    </w:lvl>
    <w:lvl w:ilvl="7" w:tplc="02A01900">
      <w:numFmt w:val="decimal"/>
      <w:lvlText w:val=""/>
      <w:lvlJc w:val="left"/>
    </w:lvl>
    <w:lvl w:ilvl="8" w:tplc="9946A43A">
      <w:numFmt w:val="decimal"/>
      <w:lvlText w:val=""/>
      <w:lvlJc w:val="left"/>
    </w:lvl>
  </w:abstractNum>
  <w:abstractNum w:abstractNumId="15">
    <w:nsid w:val="000054DE"/>
    <w:multiLevelType w:val="hybridMultilevel"/>
    <w:tmpl w:val="5810BEF4"/>
    <w:lvl w:ilvl="0" w:tplc="301E547E">
      <w:start w:val="5"/>
      <w:numFmt w:val="decimal"/>
      <w:lvlText w:val="%1)"/>
      <w:lvlJc w:val="left"/>
    </w:lvl>
    <w:lvl w:ilvl="1" w:tplc="FC74A01C">
      <w:numFmt w:val="decimal"/>
      <w:lvlText w:val=""/>
      <w:lvlJc w:val="left"/>
    </w:lvl>
    <w:lvl w:ilvl="2" w:tplc="E41EE08C">
      <w:numFmt w:val="decimal"/>
      <w:lvlText w:val=""/>
      <w:lvlJc w:val="left"/>
    </w:lvl>
    <w:lvl w:ilvl="3" w:tplc="0B203934">
      <w:numFmt w:val="decimal"/>
      <w:lvlText w:val=""/>
      <w:lvlJc w:val="left"/>
    </w:lvl>
    <w:lvl w:ilvl="4" w:tplc="D8CE086A">
      <w:numFmt w:val="decimal"/>
      <w:lvlText w:val=""/>
      <w:lvlJc w:val="left"/>
    </w:lvl>
    <w:lvl w:ilvl="5" w:tplc="2138AC6E">
      <w:numFmt w:val="decimal"/>
      <w:lvlText w:val=""/>
      <w:lvlJc w:val="left"/>
    </w:lvl>
    <w:lvl w:ilvl="6" w:tplc="81668964">
      <w:numFmt w:val="decimal"/>
      <w:lvlText w:val=""/>
      <w:lvlJc w:val="left"/>
    </w:lvl>
    <w:lvl w:ilvl="7" w:tplc="631243A4">
      <w:numFmt w:val="decimal"/>
      <w:lvlText w:val=""/>
      <w:lvlJc w:val="left"/>
    </w:lvl>
    <w:lvl w:ilvl="8" w:tplc="3B849E76">
      <w:numFmt w:val="decimal"/>
      <w:lvlText w:val=""/>
      <w:lvlJc w:val="left"/>
    </w:lvl>
  </w:abstractNum>
  <w:abstractNum w:abstractNumId="16">
    <w:nsid w:val="00005D03"/>
    <w:multiLevelType w:val="hybridMultilevel"/>
    <w:tmpl w:val="2B8C0A24"/>
    <w:lvl w:ilvl="0" w:tplc="4BEC2C84">
      <w:start w:val="1"/>
      <w:numFmt w:val="decimal"/>
      <w:lvlText w:val="%1)"/>
      <w:lvlJc w:val="left"/>
    </w:lvl>
    <w:lvl w:ilvl="1" w:tplc="51AE0820">
      <w:numFmt w:val="decimal"/>
      <w:lvlText w:val=""/>
      <w:lvlJc w:val="left"/>
    </w:lvl>
    <w:lvl w:ilvl="2" w:tplc="FD960662">
      <w:numFmt w:val="decimal"/>
      <w:lvlText w:val=""/>
      <w:lvlJc w:val="left"/>
    </w:lvl>
    <w:lvl w:ilvl="3" w:tplc="484AA0B8">
      <w:numFmt w:val="decimal"/>
      <w:lvlText w:val=""/>
      <w:lvlJc w:val="left"/>
    </w:lvl>
    <w:lvl w:ilvl="4" w:tplc="1EFE6526">
      <w:numFmt w:val="decimal"/>
      <w:lvlText w:val=""/>
      <w:lvlJc w:val="left"/>
    </w:lvl>
    <w:lvl w:ilvl="5" w:tplc="E78A31E2">
      <w:numFmt w:val="decimal"/>
      <w:lvlText w:val=""/>
      <w:lvlJc w:val="left"/>
    </w:lvl>
    <w:lvl w:ilvl="6" w:tplc="37923A9A">
      <w:numFmt w:val="decimal"/>
      <w:lvlText w:val=""/>
      <w:lvlJc w:val="left"/>
    </w:lvl>
    <w:lvl w:ilvl="7" w:tplc="74EE6454">
      <w:numFmt w:val="decimal"/>
      <w:lvlText w:val=""/>
      <w:lvlJc w:val="left"/>
    </w:lvl>
    <w:lvl w:ilvl="8" w:tplc="40568184">
      <w:numFmt w:val="decimal"/>
      <w:lvlText w:val=""/>
      <w:lvlJc w:val="left"/>
    </w:lvl>
  </w:abstractNum>
  <w:abstractNum w:abstractNumId="17">
    <w:nsid w:val="00006443"/>
    <w:multiLevelType w:val="hybridMultilevel"/>
    <w:tmpl w:val="DDD01046"/>
    <w:lvl w:ilvl="0" w:tplc="8FD2E7AE">
      <w:start w:val="1"/>
      <w:numFmt w:val="lowerLetter"/>
      <w:lvlText w:val="%1."/>
      <w:lvlJc w:val="left"/>
    </w:lvl>
    <w:lvl w:ilvl="1" w:tplc="842CF4D4">
      <w:numFmt w:val="decimal"/>
      <w:lvlText w:val=""/>
      <w:lvlJc w:val="left"/>
    </w:lvl>
    <w:lvl w:ilvl="2" w:tplc="F34EAA6E">
      <w:numFmt w:val="decimal"/>
      <w:lvlText w:val=""/>
      <w:lvlJc w:val="left"/>
    </w:lvl>
    <w:lvl w:ilvl="3" w:tplc="DBAA91FA">
      <w:numFmt w:val="decimal"/>
      <w:lvlText w:val=""/>
      <w:lvlJc w:val="left"/>
    </w:lvl>
    <w:lvl w:ilvl="4" w:tplc="98C2F096">
      <w:numFmt w:val="decimal"/>
      <w:lvlText w:val=""/>
      <w:lvlJc w:val="left"/>
    </w:lvl>
    <w:lvl w:ilvl="5" w:tplc="39CCC132">
      <w:numFmt w:val="decimal"/>
      <w:lvlText w:val=""/>
      <w:lvlJc w:val="left"/>
    </w:lvl>
    <w:lvl w:ilvl="6" w:tplc="51521C86">
      <w:numFmt w:val="decimal"/>
      <w:lvlText w:val=""/>
      <w:lvlJc w:val="left"/>
    </w:lvl>
    <w:lvl w:ilvl="7" w:tplc="BA10773E">
      <w:numFmt w:val="decimal"/>
      <w:lvlText w:val=""/>
      <w:lvlJc w:val="left"/>
    </w:lvl>
    <w:lvl w:ilvl="8" w:tplc="E716DBCC">
      <w:numFmt w:val="decimal"/>
      <w:lvlText w:val=""/>
      <w:lvlJc w:val="left"/>
    </w:lvl>
  </w:abstractNum>
  <w:abstractNum w:abstractNumId="18">
    <w:nsid w:val="000066BB"/>
    <w:multiLevelType w:val="hybridMultilevel"/>
    <w:tmpl w:val="A6A6C230"/>
    <w:lvl w:ilvl="0" w:tplc="21729B2A">
      <w:start w:val="3"/>
      <w:numFmt w:val="lowerLetter"/>
      <w:lvlText w:val="%1."/>
      <w:lvlJc w:val="left"/>
    </w:lvl>
    <w:lvl w:ilvl="1" w:tplc="426CBEA6">
      <w:numFmt w:val="decimal"/>
      <w:lvlText w:val=""/>
      <w:lvlJc w:val="left"/>
    </w:lvl>
    <w:lvl w:ilvl="2" w:tplc="6DE2F140">
      <w:numFmt w:val="decimal"/>
      <w:lvlText w:val=""/>
      <w:lvlJc w:val="left"/>
    </w:lvl>
    <w:lvl w:ilvl="3" w:tplc="D166E06C">
      <w:numFmt w:val="decimal"/>
      <w:lvlText w:val=""/>
      <w:lvlJc w:val="left"/>
    </w:lvl>
    <w:lvl w:ilvl="4" w:tplc="0AD2799E">
      <w:numFmt w:val="decimal"/>
      <w:lvlText w:val=""/>
      <w:lvlJc w:val="left"/>
    </w:lvl>
    <w:lvl w:ilvl="5" w:tplc="29ACF1A8">
      <w:numFmt w:val="decimal"/>
      <w:lvlText w:val=""/>
      <w:lvlJc w:val="left"/>
    </w:lvl>
    <w:lvl w:ilvl="6" w:tplc="52B45B28">
      <w:numFmt w:val="decimal"/>
      <w:lvlText w:val=""/>
      <w:lvlJc w:val="left"/>
    </w:lvl>
    <w:lvl w:ilvl="7" w:tplc="62EC8D12">
      <w:numFmt w:val="decimal"/>
      <w:lvlText w:val=""/>
      <w:lvlJc w:val="left"/>
    </w:lvl>
    <w:lvl w:ilvl="8" w:tplc="93801212">
      <w:numFmt w:val="decimal"/>
      <w:lvlText w:val=""/>
      <w:lvlJc w:val="left"/>
    </w:lvl>
  </w:abstractNum>
  <w:abstractNum w:abstractNumId="19">
    <w:nsid w:val="0000701F"/>
    <w:multiLevelType w:val="hybridMultilevel"/>
    <w:tmpl w:val="1C149BAC"/>
    <w:lvl w:ilvl="0" w:tplc="92DCA3EA">
      <w:start w:val="6"/>
      <w:numFmt w:val="decimal"/>
      <w:lvlText w:val="%1."/>
      <w:lvlJc w:val="left"/>
    </w:lvl>
    <w:lvl w:ilvl="1" w:tplc="CF14B89C">
      <w:numFmt w:val="decimal"/>
      <w:lvlText w:val=""/>
      <w:lvlJc w:val="left"/>
    </w:lvl>
    <w:lvl w:ilvl="2" w:tplc="DF5439B6">
      <w:numFmt w:val="decimal"/>
      <w:lvlText w:val=""/>
      <w:lvlJc w:val="left"/>
    </w:lvl>
    <w:lvl w:ilvl="3" w:tplc="52B8C072">
      <w:numFmt w:val="decimal"/>
      <w:lvlText w:val=""/>
      <w:lvlJc w:val="left"/>
    </w:lvl>
    <w:lvl w:ilvl="4" w:tplc="46B04DAE">
      <w:numFmt w:val="decimal"/>
      <w:lvlText w:val=""/>
      <w:lvlJc w:val="left"/>
    </w:lvl>
    <w:lvl w:ilvl="5" w:tplc="A3904030">
      <w:numFmt w:val="decimal"/>
      <w:lvlText w:val=""/>
      <w:lvlJc w:val="left"/>
    </w:lvl>
    <w:lvl w:ilvl="6" w:tplc="E1EA6802">
      <w:numFmt w:val="decimal"/>
      <w:lvlText w:val=""/>
      <w:lvlJc w:val="left"/>
    </w:lvl>
    <w:lvl w:ilvl="7" w:tplc="A912B292">
      <w:numFmt w:val="decimal"/>
      <w:lvlText w:val=""/>
      <w:lvlJc w:val="left"/>
    </w:lvl>
    <w:lvl w:ilvl="8" w:tplc="07049694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7"/>
  </w:num>
  <w:num w:numId="5">
    <w:abstractNumId w:val="10"/>
  </w:num>
  <w:num w:numId="6">
    <w:abstractNumId w:val="11"/>
  </w:num>
  <w:num w:numId="7">
    <w:abstractNumId w:val="12"/>
  </w:num>
  <w:num w:numId="8">
    <w:abstractNumId w:val="13"/>
  </w:num>
  <w:num w:numId="9">
    <w:abstractNumId w:val="4"/>
  </w:num>
  <w:num w:numId="10">
    <w:abstractNumId w:val="15"/>
  </w:num>
  <w:num w:numId="11">
    <w:abstractNumId w:val="8"/>
  </w:num>
  <w:num w:numId="12">
    <w:abstractNumId w:val="6"/>
  </w:num>
  <w:num w:numId="13">
    <w:abstractNumId w:val="2"/>
  </w:num>
  <w:num w:numId="14">
    <w:abstractNumId w:val="14"/>
  </w:num>
  <w:num w:numId="15">
    <w:abstractNumId w:val="17"/>
  </w:num>
  <w:num w:numId="16">
    <w:abstractNumId w:val="18"/>
  </w:num>
  <w:num w:numId="17">
    <w:abstractNumId w:val="9"/>
  </w:num>
  <w:num w:numId="18">
    <w:abstractNumId w:val="5"/>
  </w:num>
  <w:num w:numId="19">
    <w:abstractNumId w:val="19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632"/>
    <w:rsid w:val="002229A9"/>
    <w:rsid w:val="004312D7"/>
    <w:rsid w:val="00445592"/>
    <w:rsid w:val="00557632"/>
    <w:rsid w:val="006F5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5BD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F52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5BD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F52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1278</Words>
  <Characters>7291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X</cp:lastModifiedBy>
  <cp:revision>6</cp:revision>
  <cp:lastPrinted>2023-06-22T06:40:00Z</cp:lastPrinted>
  <dcterms:created xsi:type="dcterms:W3CDTF">2023-06-18T13:10:00Z</dcterms:created>
  <dcterms:modified xsi:type="dcterms:W3CDTF">2023-06-22T06:41:00Z</dcterms:modified>
</cp:coreProperties>
</file>