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527" w:rsidRPr="00627C23" w:rsidRDefault="00346527" w:rsidP="00346527">
      <w:pPr>
        <w:rPr>
          <w:b/>
        </w:rPr>
      </w:pPr>
      <w:r w:rsidRPr="00346527">
        <w:rPr>
          <w:b/>
        </w:rPr>
        <w:t>SCOALA GIMNAZIALA VOINEASA</w:t>
      </w:r>
    </w:p>
    <w:p w:rsidR="00346527" w:rsidRDefault="00346527" w:rsidP="00346527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b/>
          <w:color w:val="000000" w:themeColor="text1"/>
          <w:sz w:val="24"/>
          <w:szCs w:val="24"/>
          <w:lang w:val="en-US"/>
        </w:rPr>
      </w:pPr>
      <w:r>
        <w:tab/>
      </w:r>
    </w:p>
    <w:p w:rsidR="00346527" w:rsidRPr="00627C23" w:rsidRDefault="00346527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  <w:proofErr w:type="gram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DECIZIA NR.</w:t>
      </w:r>
      <w:proofErr w:type="gram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178/08.02.2023</w:t>
      </w:r>
    </w:p>
    <w:p w:rsidR="00346527" w:rsidRPr="00627C23" w:rsidRDefault="00346527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</w:p>
    <w:p w:rsidR="00346527" w:rsidRPr="00627C23" w:rsidRDefault="00346527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  <w:proofErr w:type="spellStart"/>
      <w:proofErr w:type="gram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privind</w:t>
      </w:r>
      <w:proofErr w:type="spellEnd"/>
      <w:proofErr w:type="gram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constituirea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Comisiei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de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evaluare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r w:rsidRPr="00627C23">
        <w:rPr>
          <w:rFonts w:ascii="Trebuchet MS" w:hAnsi="Trebuchet MS" w:cs="Times New Roman"/>
          <w:b/>
          <w:sz w:val="24"/>
          <w:szCs w:val="24"/>
        </w:rPr>
        <w:t>ș</w:t>
      </w:r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i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inventariere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a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bunurilor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primite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cu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titlu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gratuit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cu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prilejul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unor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acțiuni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de protocol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în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exercitarea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mandatului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sau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a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funcției</w:t>
      </w:r>
      <w:proofErr w:type="spellEnd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rebuchet MS" w:hAnsi="Trebuchet MS" w:cs="Times New Roman"/>
          <w:b/>
          <w:sz w:val="24"/>
          <w:szCs w:val="24"/>
          <w:lang w:val="en-US"/>
        </w:rPr>
        <w:t>publice</w:t>
      </w:r>
      <w:proofErr w:type="spellEnd"/>
    </w:p>
    <w:p w:rsidR="00346527" w:rsidRDefault="00346527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</w:p>
    <w:p w:rsidR="00346527" w:rsidRDefault="00346527" w:rsidP="00346527">
      <w:pPr>
        <w:spacing w:after="0" w:line="240" w:lineRule="auto"/>
        <w:jc w:val="center"/>
        <w:rPr>
          <w:rFonts w:ascii="Trebuchet MS" w:hAnsi="Trebuchet MS" w:cs="Times New Roman"/>
          <w:b/>
          <w:sz w:val="24"/>
          <w:szCs w:val="24"/>
          <w:lang w:val="en-US"/>
        </w:rPr>
      </w:pPr>
    </w:p>
    <w:p w:rsidR="00346527" w:rsidRPr="00627C23" w:rsidRDefault="00346527" w:rsidP="00346527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Directorul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Scolii</w:t>
      </w:r>
      <w:proofErr w:type="spellEnd"/>
      <w:proofErr w:type="gram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Gimnaziale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Voineasa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,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profesor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Beu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Marinela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-Dana ,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numita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prin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Decizia</w:t>
      </w:r>
      <w:proofErr w:type="spell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nr. 784/16.08.2022 </w:t>
      </w:r>
      <w:proofErr w:type="gram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ISJ. </w:t>
      </w:r>
      <w:proofErr w:type="spellStart"/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Valcea</w:t>
      </w:r>
      <w:proofErr w:type="spellEnd"/>
    </w:p>
    <w:p w:rsidR="00346527" w:rsidRPr="00627C23" w:rsidRDefault="00346527" w:rsidP="0034652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Având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nr. 251/2004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gratuit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prilejul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acțiuni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de protocol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mandatului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- art. 2,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2;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Hotărârea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Guvernului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României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nr. 1126/2004,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aprobarea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Regulamentului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punere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aplicare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Legii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nr. 251/2004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unele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măsuri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bunurile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gratuit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prilejul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acțiuni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de protocol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7C23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proofErr w:type="gram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mandatului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1 - art1, art. 2,   art. 4</w:t>
      </w:r>
      <w:r w:rsidRPr="00627C23">
        <w:rPr>
          <w:rFonts w:ascii="Times New Roman" w:hAnsi="Times New Roman" w:cs="Times New Roman"/>
          <w:iCs/>
          <w:sz w:val="24"/>
          <w:szCs w:val="24"/>
        </w:rPr>
        <w:t>;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Ordin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Ministerul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Finanțelor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Publice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nr. 1262/2006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stabilirea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conturilor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deschise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unitățile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Trezoreriei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Statului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care se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achită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sumele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prevăzute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la art. 2,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alin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. (3)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(5) din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Legea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nr. 251/2004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unele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măsuri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referitoare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bunurile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primite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titlu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gratuit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prilejul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unor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acțiuni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de protocol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exercitarea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mandatului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sau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funcției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Legea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477/2004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Codul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conduita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al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personalului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contractual din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autoritatile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si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institutiile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publice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>, art. 14.</w:t>
      </w:r>
    </w:p>
    <w:p w:rsidR="00346527" w:rsidRPr="00627C23" w:rsidRDefault="00346527" w:rsidP="00346527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Codu</w:t>
      </w:r>
      <w:r w:rsidR="00627C23" w:rsidRPr="00627C23">
        <w:rPr>
          <w:rFonts w:ascii="Times New Roman" w:hAnsi="Times New Roman" w:cs="Times New Roman"/>
          <w:iCs/>
          <w:sz w:val="24"/>
          <w:szCs w:val="24"/>
        </w:rPr>
        <w:t>lui</w:t>
      </w:r>
      <w:r w:rsidRPr="00627C23">
        <w:rPr>
          <w:rFonts w:ascii="Times New Roman" w:hAnsi="Times New Roman" w:cs="Times New Roman"/>
          <w:iCs/>
          <w:sz w:val="24"/>
          <w:szCs w:val="24"/>
        </w:rPr>
        <w:t>-cadru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de 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etica</w:t>
      </w:r>
      <w:proofErr w:type="spellEnd"/>
      <w:proofErr w:type="gram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al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personalului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didactic din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invatamantul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iCs/>
          <w:sz w:val="24"/>
          <w:szCs w:val="24"/>
        </w:rPr>
        <w:t>preuniversitar</w:t>
      </w:r>
      <w:proofErr w:type="spellEnd"/>
      <w:r w:rsidRPr="00627C23">
        <w:rPr>
          <w:rFonts w:ascii="Times New Roman" w:hAnsi="Times New Roman" w:cs="Times New Roman"/>
          <w:iCs/>
          <w:sz w:val="24"/>
          <w:szCs w:val="24"/>
        </w:rPr>
        <w:t xml:space="preserve"> , art. 5, b(ii)</w:t>
      </w:r>
    </w:p>
    <w:p w:rsidR="00346527" w:rsidRPr="00627C23" w:rsidRDefault="00346527" w:rsidP="003465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46527" w:rsidRPr="00627C23" w:rsidRDefault="00346527" w:rsidP="00346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27C23">
        <w:rPr>
          <w:rFonts w:ascii="Times New Roman" w:hAnsi="Times New Roman" w:cs="Times New Roman"/>
          <w:sz w:val="24"/>
          <w:szCs w:val="24"/>
          <w:lang w:val="en-US"/>
        </w:rPr>
        <w:t>DECIDE:</w:t>
      </w:r>
    </w:p>
    <w:p w:rsidR="00346527" w:rsidRPr="00627C23" w:rsidRDefault="00346527" w:rsidP="003465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6527" w:rsidRPr="00627C23" w:rsidRDefault="00346527" w:rsidP="003465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>ART. 1.</w:t>
      </w:r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constituie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Comisia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7C23">
        <w:rPr>
          <w:rFonts w:ascii="Times New Roman" w:hAnsi="Times New Roman" w:cs="Times New Roman"/>
          <w:sz w:val="24"/>
          <w:szCs w:val="24"/>
        </w:rPr>
        <w:t>ș</w:t>
      </w:r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inventariere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bunurilor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primite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titlu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gratuit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prilejul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acțiuni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de protocol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exercitarea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mandatului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sa</w:t>
      </w:r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funcției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Scolii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Gimnaziale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, com.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Voineasa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următoarea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componență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46527" w:rsidRPr="00627C23" w:rsidRDefault="00627C23" w:rsidP="00346527">
      <w:pPr>
        <w:pStyle w:val="ListParagraph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627C23">
        <w:rPr>
          <w:rFonts w:ascii="Times New Roman" w:hAnsi="Times New Roman" w:cs="Times New Roman"/>
          <w:sz w:val="24"/>
          <w:szCs w:val="24"/>
        </w:rPr>
        <w:t xml:space="preserve">STOICA ELISABETA-LOREDANA –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președinte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literature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romana-limba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engleza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6527" w:rsidRPr="00627C23" w:rsidRDefault="00627C23" w:rsidP="00346527">
      <w:pPr>
        <w:pStyle w:val="ListParagraph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627C23">
        <w:rPr>
          <w:rFonts w:ascii="Times New Roman" w:hAnsi="Times New Roman" w:cs="Times New Roman"/>
          <w:sz w:val="24"/>
          <w:szCs w:val="24"/>
        </w:rPr>
        <w:t>IGNAT EMANUEL</w:t>
      </w:r>
      <w:r w:rsidR="00346527" w:rsidRPr="00627C2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46527" w:rsidRPr="00627C23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346527" w:rsidRPr="00627C23">
        <w:rPr>
          <w:rFonts w:ascii="Times New Roman" w:hAnsi="Times New Roman" w:cs="Times New Roman"/>
          <w:sz w:val="24"/>
          <w:szCs w:val="24"/>
        </w:rPr>
        <w:t xml:space="preserve">, </w:t>
      </w:r>
      <w:r w:rsidRPr="00627C23">
        <w:rPr>
          <w:rFonts w:ascii="Times New Roman" w:hAnsi="Times New Roman" w:cs="Times New Roman"/>
          <w:sz w:val="24"/>
          <w:szCs w:val="24"/>
        </w:rPr>
        <w:t>institutor</w:t>
      </w:r>
    </w:p>
    <w:p w:rsidR="00346527" w:rsidRPr="00627C23" w:rsidRDefault="00627C23" w:rsidP="00346527">
      <w:pPr>
        <w:pStyle w:val="ListParagraph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627C23">
        <w:rPr>
          <w:rFonts w:ascii="Times New Roman" w:hAnsi="Times New Roman" w:cs="Times New Roman"/>
          <w:sz w:val="24"/>
          <w:szCs w:val="24"/>
        </w:rPr>
        <w:t>BELETESCU ELANA-ANGELA</w:t>
      </w:r>
      <w:r w:rsidR="00346527" w:rsidRPr="00627C2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46527" w:rsidRPr="00627C23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="00346527" w:rsidRPr="00627C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invatamant</w:t>
      </w:r>
      <w:proofErr w:type="spellEnd"/>
      <w:r w:rsidRPr="0062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</w:rPr>
        <w:t>prescolar</w:t>
      </w:r>
      <w:proofErr w:type="spellEnd"/>
    </w:p>
    <w:p w:rsidR="00346527" w:rsidRPr="00627C23" w:rsidRDefault="00346527" w:rsidP="003465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</w:p>
    <w:p w:rsidR="00346527" w:rsidRPr="00627C23" w:rsidRDefault="00346527" w:rsidP="003465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7C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ART. 2.</w:t>
      </w:r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Membrii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comisiei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duce la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îndeplinire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>prezenta</w:t>
      </w:r>
      <w:proofErr w:type="spellEnd"/>
      <w:r w:rsidR="00627C23"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precum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legale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C23">
        <w:rPr>
          <w:rFonts w:ascii="Times New Roman" w:hAnsi="Times New Roman" w:cs="Times New Roman"/>
          <w:sz w:val="24"/>
          <w:szCs w:val="24"/>
          <w:lang w:val="en-US"/>
        </w:rPr>
        <w:t>materie</w:t>
      </w:r>
      <w:proofErr w:type="spellEnd"/>
      <w:r w:rsidRPr="00627C2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46527" w:rsidRPr="00627C23" w:rsidRDefault="00627C23" w:rsidP="003465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7C23">
        <w:rPr>
          <w:rFonts w:ascii="Times New Roman" w:hAnsi="Times New Roman" w:cs="Times New Roman"/>
          <w:b/>
          <w:sz w:val="24"/>
          <w:szCs w:val="24"/>
        </w:rPr>
        <w:t>Art. 2</w:t>
      </w:r>
      <w:r w:rsidRPr="00627C23">
        <w:rPr>
          <w:rFonts w:ascii="Times New Roman" w:hAnsi="Times New Roman" w:cs="Times New Roman"/>
          <w:sz w:val="24"/>
          <w:szCs w:val="24"/>
        </w:rPr>
        <w:t xml:space="preserve"> Serviciul secretariat va comunica prezenta decizie , celor interesati.</w:t>
      </w:r>
      <w:r w:rsidR="00346527" w:rsidRPr="00627C23">
        <w:rPr>
          <w:rFonts w:ascii="Times New Roman" w:hAnsi="Times New Roman" w:cs="Times New Roman"/>
          <w:sz w:val="24"/>
          <w:szCs w:val="24"/>
        </w:rPr>
        <w:t xml:space="preserve">…  </w:t>
      </w:r>
    </w:p>
    <w:p w:rsidR="00346527" w:rsidRPr="00627C23" w:rsidRDefault="00346527" w:rsidP="003465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46527" w:rsidRPr="00627C23" w:rsidRDefault="00346527" w:rsidP="003465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7C23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27C23" w:rsidRDefault="00627C23" w:rsidP="00627C23">
      <w:pPr>
        <w:tabs>
          <w:tab w:val="left" w:pos="4065"/>
        </w:tabs>
      </w:pPr>
      <w:r>
        <w:tab/>
        <w:t>DIRECTOR,</w:t>
      </w:r>
    </w:p>
    <w:p w:rsidR="00997652" w:rsidRPr="00627C23" w:rsidRDefault="00627C23" w:rsidP="00627C23">
      <w:pPr>
        <w:tabs>
          <w:tab w:val="left" w:pos="4065"/>
        </w:tabs>
      </w:pPr>
      <w:r>
        <w:tab/>
        <w:t>PROF. BEU MARINELA-DANA</w:t>
      </w:r>
      <w:bookmarkStart w:id="0" w:name="_GoBack"/>
      <w:bookmarkEnd w:id="0"/>
    </w:p>
    <w:sectPr w:rsidR="00997652" w:rsidRPr="00627C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57091"/>
    <w:multiLevelType w:val="hybridMultilevel"/>
    <w:tmpl w:val="2D84AECC"/>
    <w:lvl w:ilvl="0" w:tplc="8BF234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B630BB"/>
    <w:multiLevelType w:val="hybridMultilevel"/>
    <w:tmpl w:val="69041646"/>
    <w:lvl w:ilvl="0" w:tplc="EF729748">
      <w:start w:val="1"/>
      <w:numFmt w:val="decimal"/>
      <w:lvlText w:val="%1."/>
      <w:lvlJc w:val="left"/>
      <w:pPr>
        <w:ind w:left="720" w:hanging="360"/>
      </w:pPr>
      <w:rPr>
        <w:rFonts w:ascii="Trebuchet MS" w:eastAsiaTheme="minorHAnsi" w:hAnsi="Trebuchet MS"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527"/>
    <w:rsid w:val="00346527"/>
    <w:rsid w:val="00627C23"/>
    <w:rsid w:val="0099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527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bullet 2 Char,List Paragraph1 Char"/>
    <w:link w:val="ListParagraph"/>
    <w:uiPriority w:val="34"/>
    <w:locked/>
    <w:rsid w:val="00346527"/>
  </w:style>
  <w:style w:type="paragraph" w:styleId="ListParagraph">
    <w:name w:val="List Paragraph"/>
    <w:aliases w:val="Normal bullet 2,List Paragraph1"/>
    <w:basedOn w:val="Normal"/>
    <w:link w:val="ListParagraphChar"/>
    <w:uiPriority w:val="34"/>
    <w:qFormat/>
    <w:rsid w:val="00346527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527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bullet 2 Char,List Paragraph1 Char"/>
    <w:link w:val="ListParagraph"/>
    <w:uiPriority w:val="34"/>
    <w:locked/>
    <w:rsid w:val="00346527"/>
  </w:style>
  <w:style w:type="paragraph" w:styleId="ListParagraph">
    <w:name w:val="List Paragraph"/>
    <w:aliases w:val="Normal bullet 2,List Paragraph1"/>
    <w:basedOn w:val="Normal"/>
    <w:link w:val="ListParagraphChar"/>
    <w:uiPriority w:val="34"/>
    <w:qFormat/>
    <w:rsid w:val="00346527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6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1</cp:revision>
  <dcterms:created xsi:type="dcterms:W3CDTF">2023-06-18T09:56:00Z</dcterms:created>
  <dcterms:modified xsi:type="dcterms:W3CDTF">2023-06-18T10:11:00Z</dcterms:modified>
</cp:coreProperties>
</file>