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DE" w:rsidRPr="00D035DE" w:rsidRDefault="00D035DE" w:rsidP="00D035DE">
      <w:pPr>
        <w:spacing w:line="240" w:lineRule="auto"/>
        <w:rPr>
          <w:rFonts w:eastAsia="Times New Roman"/>
          <w:sz w:val="20"/>
          <w:szCs w:val="20"/>
        </w:rPr>
      </w:pPr>
      <w:r w:rsidRPr="00D035D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7B80DBD" wp14:editId="0AF3D1CC">
            <wp:simplePos x="0" y="0"/>
            <wp:positionH relativeFrom="column">
              <wp:posOffset>-692150</wp:posOffset>
            </wp:positionH>
            <wp:positionV relativeFrom="paragraph">
              <wp:posOffset>-82550</wp:posOffset>
            </wp:positionV>
            <wp:extent cx="944880" cy="847725"/>
            <wp:effectExtent l="0" t="0" r="7620" b="9525"/>
            <wp:wrapThrough wrapText="bothSides">
              <wp:wrapPolygon edited="0">
                <wp:start x="0" y="0"/>
                <wp:lineTo x="0" y="21357"/>
                <wp:lineTo x="21339" y="21357"/>
                <wp:lineTo x="2133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5DE">
        <w:rPr>
          <w:rFonts w:eastAsia="Times New Roman"/>
          <w:b/>
          <w:bCs/>
          <w:sz w:val="26"/>
          <w:szCs w:val="26"/>
        </w:rPr>
        <w:t xml:space="preserve">       </w:t>
      </w:r>
      <w:r w:rsidRPr="00D035DE">
        <w:rPr>
          <w:rFonts w:eastAsia="Times New Roman"/>
          <w:b/>
          <w:bCs/>
          <w:sz w:val="20"/>
          <w:szCs w:val="20"/>
        </w:rPr>
        <w:t>ŞCOALA GIMNAZIALĂ VOINEASA</w:t>
      </w:r>
    </w:p>
    <w:p w:rsidR="00D035DE" w:rsidRPr="00D035DE" w:rsidRDefault="00D035DE" w:rsidP="00D035DE">
      <w:pPr>
        <w:spacing w:line="234" w:lineRule="auto"/>
        <w:rPr>
          <w:rFonts w:eastAsia="Times New Roman"/>
          <w:sz w:val="20"/>
          <w:szCs w:val="20"/>
        </w:rPr>
      </w:pPr>
      <w:r w:rsidRPr="00D035DE">
        <w:rPr>
          <w:rFonts w:eastAsia="Times New Roman"/>
          <w:sz w:val="20"/>
          <w:szCs w:val="20"/>
        </w:rPr>
        <w:t xml:space="preserve">          Loc. Voineasa, jud. Valcea, str. Aleea Paraul Scolii, nr.2</w:t>
      </w:r>
    </w:p>
    <w:p w:rsidR="00D035DE" w:rsidRPr="00D035DE" w:rsidRDefault="00D035DE" w:rsidP="00D035DE">
      <w:pPr>
        <w:spacing w:line="234" w:lineRule="auto"/>
        <w:rPr>
          <w:rFonts w:eastAsia="Times New Roman"/>
          <w:sz w:val="20"/>
          <w:szCs w:val="20"/>
        </w:rPr>
      </w:pPr>
      <w:r w:rsidRPr="00D035DE">
        <w:rPr>
          <w:rFonts w:eastAsia="Times New Roman"/>
          <w:sz w:val="20"/>
          <w:szCs w:val="20"/>
        </w:rPr>
        <w:t xml:space="preserve">          Tel. 0744662401</w:t>
      </w:r>
    </w:p>
    <w:p w:rsidR="00D035DE" w:rsidRPr="00D035DE" w:rsidRDefault="00D035DE" w:rsidP="00D035DE">
      <w:pPr>
        <w:spacing w:line="237" w:lineRule="auto"/>
        <w:rPr>
          <w:rFonts w:eastAsia="Times New Roman"/>
          <w:sz w:val="20"/>
          <w:szCs w:val="20"/>
        </w:rPr>
      </w:pPr>
      <w:r w:rsidRPr="00D035DE">
        <w:rPr>
          <w:rFonts w:eastAsia="Times New Roman"/>
          <w:sz w:val="20"/>
          <w:szCs w:val="20"/>
        </w:rPr>
        <w:t xml:space="preserve">          E-mail: </w:t>
      </w:r>
      <w:r w:rsidRPr="00D035DE">
        <w:rPr>
          <w:rFonts w:eastAsia="Times New Roman"/>
          <w:color w:val="0000FF"/>
          <w:sz w:val="20"/>
          <w:szCs w:val="20"/>
          <w:u w:val="single"/>
        </w:rPr>
        <w:t>scvoineasa2020@gmail.com</w:t>
      </w:r>
    </w:p>
    <w:p w:rsidR="00D035DE" w:rsidRPr="00D035DE" w:rsidRDefault="00D035DE" w:rsidP="00D035DE">
      <w:pPr>
        <w:spacing w:line="8" w:lineRule="exact"/>
        <w:rPr>
          <w:rFonts w:eastAsia="Times New Roman"/>
          <w:sz w:val="20"/>
          <w:szCs w:val="20"/>
        </w:rPr>
      </w:pPr>
      <w:r w:rsidRPr="00D035DE">
        <w:rPr>
          <w:rFonts w:eastAsia="Times New Roman"/>
          <w:sz w:val="20"/>
          <w:szCs w:val="20"/>
        </w:rPr>
        <w:t xml:space="preserve">                </w:t>
      </w:r>
    </w:p>
    <w:p w:rsidR="00D035DE" w:rsidRPr="00D035DE" w:rsidRDefault="00D035DE" w:rsidP="00D035DE">
      <w:pPr>
        <w:spacing w:line="240" w:lineRule="auto"/>
        <w:rPr>
          <w:rFonts w:eastAsia="Times New Roman"/>
          <w:sz w:val="20"/>
          <w:szCs w:val="20"/>
        </w:rPr>
      </w:pPr>
      <w:r w:rsidRPr="00D035DE">
        <w:rPr>
          <w:rFonts w:eastAsia="Times New Roman"/>
          <w:sz w:val="20"/>
          <w:szCs w:val="20"/>
        </w:rPr>
        <w:t xml:space="preserve">          www.scoalavoineasa.ro</w:t>
      </w:r>
    </w:p>
    <w:p w:rsidR="00D035DE" w:rsidRDefault="00D035DE" w:rsidP="00D035DE"/>
    <w:p w:rsidR="00D035DE" w:rsidRDefault="00D035DE" w:rsidP="00D035DE">
      <w:r>
        <w:t>Anexa nr. 7</w:t>
      </w:r>
    </w:p>
    <w:p w:rsidR="00D035DE" w:rsidRDefault="00D035DE" w:rsidP="00D035DE">
      <w:pPr>
        <w:shd w:val="clear" w:color="auto" w:fill="FFFFFF"/>
        <w:spacing w:after="150" w:line="240" w:lineRule="auto"/>
        <w:rPr>
          <w:rFonts w:eastAsia="Times New Roman"/>
          <w:b/>
          <w:bCs/>
          <w:lang w:eastAsia="en-GB"/>
        </w:rPr>
      </w:pPr>
    </w:p>
    <w:p w:rsidR="00D035DE" w:rsidRDefault="00F0451B" w:rsidP="00D035DE">
      <w:pPr>
        <w:shd w:val="clear" w:color="auto" w:fill="FFFFFF"/>
        <w:spacing w:after="150" w:line="240" w:lineRule="auto"/>
        <w:jc w:val="center"/>
        <w:rPr>
          <w:rFonts w:eastAsia="Times New Roman"/>
          <w:b/>
          <w:bCs/>
          <w:lang w:eastAsia="en-GB"/>
        </w:rPr>
      </w:pPr>
      <w:r>
        <w:rPr>
          <w:rFonts w:eastAsia="Times New Roman"/>
          <w:b/>
          <w:bCs/>
          <w:lang w:eastAsia="en-GB"/>
        </w:rPr>
        <w:t xml:space="preserve"> Registru reclamatii administrative si plângeri în instant</w:t>
      </w:r>
      <w:r w:rsidR="00D035DE">
        <w:rPr>
          <w:rFonts w:eastAsia="Times New Roman"/>
          <w:b/>
          <w:bCs/>
          <w:lang w:eastAsia="en-GB"/>
        </w:rPr>
        <w:t>ă</w:t>
      </w:r>
    </w:p>
    <w:tbl>
      <w:tblPr>
        <w:tblpPr w:leftFromText="180" w:rightFromText="180" w:vertAnchor="text" w:horzAnchor="margin" w:tblpXSpec="center" w:tblpY="527"/>
        <w:tblOverlap w:val="never"/>
        <w:tblW w:w="14160" w:type="dxa"/>
        <w:tblLook w:val="04A0" w:firstRow="1" w:lastRow="0" w:firstColumn="1" w:lastColumn="0" w:noHBand="0" w:noVBand="1"/>
      </w:tblPr>
      <w:tblGrid>
        <w:gridCol w:w="14"/>
        <w:gridCol w:w="1769"/>
        <w:gridCol w:w="1768"/>
        <w:gridCol w:w="1769"/>
        <w:gridCol w:w="1767"/>
        <w:gridCol w:w="1769"/>
        <w:gridCol w:w="1768"/>
        <w:gridCol w:w="1769"/>
        <w:gridCol w:w="1767"/>
      </w:tblGrid>
      <w:tr w:rsidR="00D035DE" w:rsidTr="00D035DE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D035DE" w:rsidTr="00D035DE">
        <w:trPr>
          <w:trHeight w:val="97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7073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F0451B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Numărul de reclamat</w:t>
            </w:r>
            <w:r w:rsidR="00D035DE">
              <w:rPr>
                <w:rFonts w:eastAsia="Times New Roman"/>
                <w:lang w:eastAsia="en-GB"/>
              </w:rPr>
              <w:t>ii a</w:t>
            </w:r>
            <w:r>
              <w:rPr>
                <w:rFonts w:eastAsia="Times New Roman"/>
                <w:lang w:eastAsia="en-GB"/>
              </w:rPr>
              <w:t>dministrative la adresa institut</w:t>
            </w:r>
            <w:r w:rsidR="00D035DE">
              <w:rPr>
                <w:rFonts w:eastAsia="Times New Roman"/>
                <w:lang w:eastAsia="en-GB"/>
              </w:rPr>
              <w:t>iei publice în baza Legii</w:t>
            </w:r>
            <w:r>
              <w:rPr>
                <w:rFonts w:eastAsia="Times New Roman"/>
                <w:lang w:eastAsia="en-GB"/>
              </w:rPr>
              <w:t xml:space="preserve"> nr. 544/2001, cu modificările s</w:t>
            </w:r>
            <w:r w:rsidR="00D035DE">
              <w:rPr>
                <w:rFonts w:eastAsia="Times New Roman"/>
                <w:lang w:eastAsia="en-GB"/>
              </w:rPr>
              <w:t>i completările ulterioare</w:t>
            </w:r>
          </w:p>
        </w:tc>
        <w:tc>
          <w:tcPr>
            <w:tcW w:w="7073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F0451B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Numărul de plângeri în instant</w:t>
            </w:r>
            <w:r w:rsidR="00D035DE">
              <w:rPr>
                <w:rFonts w:eastAsia="Times New Roman"/>
                <w:lang w:eastAsia="en-GB"/>
              </w:rPr>
              <w:t xml:space="preserve">ă la adresa </w:t>
            </w:r>
            <w:r>
              <w:rPr>
                <w:rFonts w:eastAsia="Times New Roman"/>
                <w:lang w:eastAsia="en-GB"/>
              </w:rPr>
              <w:t>institut</w:t>
            </w:r>
            <w:r w:rsidR="00D035DE">
              <w:rPr>
                <w:rFonts w:eastAsia="Times New Roman"/>
                <w:lang w:eastAsia="en-GB"/>
              </w:rPr>
              <w:t>iei în baza Legii</w:t>
            </w:r>
            <w:r>
              <w:rPr>
                <w:rFonts w:eastAsia="Times New Roman"/>
                <w:lang w:eastAsia="en-GB"/>
              </w:rPr>
              <w:t xml:space="preserve"> nr. 544/2001, cu modificările s</w:t>
            </w:r>
            <w:r w:rsidR="00D035DE">
              <w:rPr>
                <w:rFonts w:eastAsia="Times New Roman"/>
                <w:lang w:eastAsia="en-GB"/>
              </w:rPr>
              <w:t>i completările ulterioare</w:t>
            </w:r>
          </w:p>
        </w:tc>
      </w:tr>
      <w:tr w:rsidR="00D035DE" w:rsidTr="00D035DE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F0451B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Solut</w:t>
            </w:r>
            <w:r w:rsidR="00D035DE">
              <w:rPr>
                <w:rFonts w:eastAsia="Times New Roman"/>
                <w:lang w:eastAsia="en-GB"/>
              </w:rPr>
              <w:t>ionate favorabil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Respinse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F0451B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În curs de solut</w:t>
            </w:r>
            <w:r w:rsidR="00D035DE">
              <w:rPr>
                <w:rFonts w:eastAsia="Times New Roman"/>
                <w:lang w:eastAsia="en-GB"/>
              </w:rPr>
              <w:t>ionare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Total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F0451B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Solut</w:t>
            </w:r>
            <w:r w:rsidR="00D035DE">
              <w:rPr>
                <w:rFonts w:eastAsia="Times New Roman"/>
                <w:lang w:eastAsia="en-GB"/>
              </w:rPr>
              <w:t>ionate favorabil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Respinse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F0451B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În curs de solut</w:t>
            </w:r>
            <w:bookmarkStart w:id="0" w:name="_GoBack"/>
            <w:bookmarkEnd w:id="0"/>
            <w:r w:rsidR="00D035DE">
              <w:rPr>
                <w:rFonts w:eastAsia="Times New Roman"/>
                <w:lang w:eastAsia="en-GB"/>
              </w:rPr>
              <w:t>ionare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Total</w:t>
            </w:r>
          </w:p>
        </w:tc>
      </w:tr>
      <w:tr w:rsidR="00D035DE" w:rsidTr="00D035DE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5DE" w:rsidRDefault="00D035DE" w:rsidP="00D035D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D035DE" w:rsidTr="00D035DE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left"/>
              <w:rPr>
                <w:rFonts w:eastAsia="Times New Roman"/>
                <w:lang w:eastAsia="en-GB"/>
              </w:rPr>
            </w:pP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</w:tr>
      <w:tr w:rsidR="00D035DE" w:rsidTr="00D035DE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left"/>
              <w:rPr>
                <w:rFonts w:eastAsia="Times New Roman"/>
                <w:lang w:eastAsia="en-GB"/>
              </w:rPr>
            </w:pP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</w:tr>
      <w:tr w:rsidR="00D035DE" w:rsidTr="00D035DE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left"/>
              <w:rPr>
                <w:rFonts w:eastAsia="Times New Roman"/>
                <w:lang w:eastAsia="en-GB"/>
              </w:rPr>
            </w:pP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</w:tr>
      <w:tr w:rsidR="00D035DE" w:rsidTr="00D035DE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left"/>
              <w:rPr>
                <w:rFonts w:eastAsia="Times New Roman"/>
                <w:lang w:eastAsia="en-GB"/>
              </w:rPr>
            </w:pP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</w:tr>
      <w:tr w:rsidR="00D035DE" w:rsidTr="00D035DE">
        <w:trPr>
          <w:gridAfter w:val="8"/>
          <w:wAfter w:w="14146" w:type="dxa"/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</w:tr>
      <w:tr w:rsidR="00D035DE" w:rsidTr="00D035DE">
        <w:trPr>
          <w:gridAfter w:val="8"/>
          <w:wAfter w:w="14146" w:type="dxa"/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</w:tr>
      <w:tr w:rsidR="00D035DE" w:rsidTr="00D035DE">
        <w:trPr>
          <w:gridAfter w:val="8"/>
          <w:wAfter w:w="14146" w:type="dxa"/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</w:tr>
      <w:tr w:rsidR="00D035DE" w:rsidTr="00D035DE">
        <w:trPr>
          <w:gridAfter w:val="8"/>
          <w:wAfter w:w="14146" w:type="dxa"/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</w:tr>
      <w:tr w:rsidR="00D035DE" w:rsidTr="00D035DE">
        <w:trPr>
          <w:gridAfter w:val="8"/>
          <w:wAfter w:w="14146" w:type="dxa"/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</w:tr>
      <w:tr w:rsidR="00D035DE" w:rsidTr="00D035DE">
        <w:trPr>
          <w:gridAfter w:val="8"/>
          <w:wAfter w:w="14146" w:type="dxa"/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5DE" w:rsidRDefault="00D035DE" w:rsidP="00D035D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</w:p>
        </w:tc>
      </w:tr>
    </w:tbl>
    <w:p w:rsidR="00D035DE" w:rsidRDefault="00D035DE" w:rsidP="00D035D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</w:p>
    <w:p w:rsidR="00D035DE" w:rsidRDefault="00D035DE" w:rsidP="00D035DE">
      <w:pPr>
        <w:shd w:val="clear" w:color="auto" w:fill="FFFFFF"/>
        <w:spacing w:line="240" w:lineRule="auto"/>
        <w:jc w:val="right"/>
        <w:outlineLvl w:val="3"/>
        <w:rPr>
          <w:rFonts w:eastAsia="Times New Roman"/>
          <w:b/>
          <w:bCs/>
          <w:lang w:eastAsia="en-GB"/>
        </w:rPr>
      </w:pPr>
    </w:p>
    <w:p w:rsidR="00D035DE" w:rsidRDefault="00D035DE" w:rsidP="00D035DE"/>
    <w:p w:rsidR="00FC5E89" w:rsidRDefault="00FC5E89"/>
    <w:sectPr w:rsidR="00FC5E89" w:rsidSect="00D035D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DE"/>
    <w:rsid w:val="00D035DE"/>
    <w:rsid w:val="00F0451B"/>
    <w:rsid w:val="00F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5DE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5DE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8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2025-08-03T15:46:00Z</dcterms:created>
  <dcterms:modified xsi:type="dcterms:W3CDTF">2025-08-03T16:05:00Z</dcterms:modified>
</cp:coreProperties>
</file>