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95" w:rsidRDefault="007D3276">
      <w:pPr>
        <w:pStyle w:val="BodyText"/>
        <w:rPr>
          <w:b w:val="0"/>
          <w:i w:val="0"/>
          <w:sz w:val="20"/>
        </w:rPr>
      </w:pPr>
      <w:r>
        <w:pict>
          <v:group id="_x0000_s1026" style="position:absolute;margin-left:25.2pt;margin-top:26.4pt;width:743.05pt;height:560.05pt;z-index:-251658240;mso-position-horizontal-relative:page;mso-position-vertical-relative:page" coordorigin="504,528" coordsize="14861,112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alt="http://alburyunited.com/wp-content/uploads/2014/06/dates.png" style="position:absolute;left:1410;top:1455;width:5040;height:3595">
              <v:imagedata r:id="rId5" o:title=""/>
            </v:shape>
            <v:shape id="_x0000_s1027" type="#_x0000_t75" style="position:absolute;left:503;top:527;width:14861;height:11201">
              <v:imagedata r:id="rId6" o:title=""/>
            </v:shape>
            <w10:wrap anchorx="page" anchory="page"/>
          </v:group>
        </w:pict>
      </w:r>
    </w:p>
    <w:p w:rsidR="00B14995" w:rsidRDefault="00B14995">
      <w:pPr>
        <w:pStyle w:val="BodyText"/>
        <w:rPr>
          <w:b w:val="0"/>
          <w:i w:val="0"/>
          <w:sz w:val="20"/>
        </w:rPr>
      </w:pPr>
    </w:p>
    <w:p w:rsidR="00B14995" w:rsidRDefault="00B14995">
      <w:pPr>
        <w:pStyle w:val="BodyText"/>
        <w:rPr>
          <w:b w:val="0"/>
          <w:i w:val="0"/>
          <w:sz w:val="20"/>
        </w:rPr>
      </w:pPr>
    </w:p>
    <w:p w:rsidR="00B14995" w:rsidRDefault="00B14995">
      <w:pPr>
        <w:pStyle w:val="BodyText"/>
        <w:rPr>
          <w:b w:val="0"/>
          <w:i w:val="0"/>
          <w:sz w:val="20"/>
        </w:rPr>
      </w:pPr>
    </w:p>
    <w:p w:rsidR="00B14995" w:rsidRDefault="00B14995">
      <w:pPr>
        <w:pStyle w:val="BodyText"/>
        <w:rPr>
          <w:b w:val="0"/>
          <w:i w:val="0"/>
          <w:sz w:val="20"/>
        </w:rPr>
      </w:pPr>
    </w:p>
    <w:p w:rsidR="00B14995" w:rsidRDefault="00B14995">
      <w:pPr>
        <w:pStyle w:val="BodyText"/>
        <w:rPr>
          <w:b w:val="0"/>
          <w:i w:val="0"/>
          <w:sz w:val="20"/>
        </w:rPr>
      </w:pPr>
    </w:p>
    <w:p w:rsidR="00B14995" w:rsidRDefault="00B14995">
      <w:pPr>
        <w:pStyle w:val="BodyText"/>
        <w:rPr>
          <w:b w:val="0"/>
          <w:i w:val="0"/>
          <w:sz w:val="20"/>
        </w:rPr>
      </w:pPr>
    </w:p>
    <w:p w:rsidR="00B14995" w:rsidRDefault="00B14995">
      <w:pPr>
        <w:pStyle w:val="BodyText"/>
        <w:rPr>
          <w:b w:val="0"/>
          <w:i w:val="0"/>
          <w:sz w:val="20"/>
        </w:rPr>
      </w:pPr>
    </w:p>
    <w:p w:rsidR="00B14995" w:rsidRDefault="00B14995">
      <w:pPr>
        <w:pStyle w:val="BodyText"/>
        <w:rPr>
          <w:b w:val="0"/>
          <w:i w:val="0"/>
          <w:sz w:val="20"/>
        </w:rPr>
      </w:pPr>
    </w:p>
    <w:p w:rsidR="00B14995" w:rsidRDefault="00FA0503">
      <w:pPr>
        <w:pStyle w:val="BodyText"/>
        <w:spacing w:before="206"/>
        <w:ind w:left="503" w:right="99"/>
        <w:jc w:val="center"/>
      </w:pPr>
      <w:r>
        <w:rPr>
          <w:color w:val="006FC0"/>
        </w:rPr>
        <w:t>DRAGI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PĂRINŢI,</w:t>
      </w:r>
    </w:p>
    <w:p w:rsidR="00B14995" w:rsidRDefault="00B14995">
      <w:pPr>
        <w:pStyle w:val="BodyText"/>
        <w:rPr>
          <w:sz w:val="44"/>
        </w:rPr>
      </w:pPr>
    </w:p>
    <w:p w:rsidR="00B14995" w:rsidRDefault="00B14995">
      <w:pPr>
        <w:pStyle w:val="BodyText"/>
        <w:spacing w:before="8"/>
        <w:rPr>
          <w:sz w:val="42"/>
        </w:rPr>
      </w:pPr>
    </w:p>
    <w:p w:rsidR="00585E56" w:rsidRDefault="00585E56">
      <w:pPr>
        <w:spacing w:line="278" w:lineRule="auto"/>
        <w:ind w:left="102" w:right="99"/>
        <w:jc w:val="center"/>
        <w:rPr>
          <w:b/>
          <w:i/>
          <w:color w:val="006FC0"/>
          <w:sz w:val="36"/>
        </w:rPr>
      </w:pPr>
    </w:p>
    <w:p w:rsidR="00585E56" w:rsidRDefault="00585E56">
      <w:pPr>
        <w:spacing w:line="278" w:lineRule="auto"/>
        <w:ind w:left="102" w:right="99"/>
        <w:jc w:val="center"/>
        <w:rPr>
          <w:b/>
          <w:i/>
          <w:color w:val="006FC0"/>
          <w:sz w:val="36"/>
        </w:rPr>
      </w:pPr>
    </w:p>
    <w:p w:rsidR="00B14995" w:rsidRDefault="00FA0503">
      <w:pPr>
        <w:spacing w:line="278" w:lineRule="auto"/>
        <w:ind w:left="102" w:right="99"/>
        <w:jc w:val="center"/>
        <w:rPr>
          <w:b/>
          <w:i/>
          <w:sz w:val="36"/>
        </w:rPr>
      </w:pPr>
      <w:r>
        <w:rPr>
          <w:b/>
          <w:i/>
          <w:color w:val="006FC0"/>
          <w:sz w:val="36"/>
        </w:rPr>
        <w:t>Reînscrierile preşcolarilor în Sistemul Informațional Invătamant Preuniversitar pentru</w:t>
      </w:r>
      <w:r>
        <w:rPr>
          <w:b/>
          <w:i/>
          <w:color w:val="006FC0"/>
          <w:spacing w:val="-87"/>
          <w:sz w:val="36"/>
        </w:rPr>
        <w:t xml:space="preserve"> </w:t>
      </w:r>
      <w:r>
        <w:rPr>
          <w:b/>
          <w:i/>
          <w:color w:val="006FC0"/>
          <w:sz w:val="36"/>
        </w:rPr>
        <w:t>anul şcolar 2024-2025</w:t>
      </w:r>
      <w:r w:rsidR="00585E56">
        <w:rPr>
          <w:b/>
          <w:i/>
          <w:color w:val="006FC0"/>
          <w:spacing w:val="1"/>
          <w:sz w:val="36"/>
        </w:rPr>
        <w:t xml:space="preserve">, </w:t>
      </w:r>
      <w:r>
        <w:rPr>
          <w:b/>
          <w:i/>
          <w:color w:val="006FC0"/>
          <w:sz w:val="36"/>
        </w:rPr>
        <w:t>se</w:t>
      </w:r>
      <w:r>
        <w:rPr>
          <w:b/>
          <w:i/>
          <w:color w:val="006FC0"/>
          <w:spacing w:val="-1"/>
          <w:sz w:val="36"/>
        </w:rPr>
        <w:t xml:space="preserve"> </w:t>
      </w:r>
      <w:r>
        <w:rPr>
          <w:b/>
          <w:i/>
          <w:color w:val="006FC0"/>
          <w:sz w:val="36"/>
        </w:rPr>
        <w:t>vor</w:t>
      </w:r>
      <w:r>
        <w:rPr>
          <w:b/>
          <w:i/>
          <w:color w:val="006FC0"/>
          <w:spacing w:val="-2"/>
          <w:sz w:val="36"/>
        </w:rPr>
        <w:t xml:space="preserve"> </w:t>
      </w:r>
      <w:r>
        <w:rPr>
          <w:b/>
          <w:i/>
          <w:color w:val="006FC0"/>
          <w:sz w:val="36"/>
        </w:rPr>
        <w:t>face în perioada</w:t>
      </w:r>
      <w:r>
        <w:rPr>
          <w:b/>
          <w:i/>
          <w:color w:val="006FC0"/>
          <w:spacing w:val="-1"/>
          <w:sz w:val="36"/>
        </w:rPr>
        <w:t xml:space="preserve"> </w:t>
      </w:r>
      <w:r>
        <w:rPr>
          <w:b/>
          <w:i/>
          <w:color w:val="006FC0"/>
          <w:sz w:val="36"/>
        </w:rPr>
        <w:t>20-24.05.2024</w:t>
      </w:r>
      <w:r w:rsidR="00585E56">
        <w:rPr>
          <w:b/>
          <w:i/>
          <w:color w:val="006FC0"/>
          <w:sz w:val="36"/>
        </w:rPr>
        <w:t xml:space="preserve">, la secretariatul Scolii Gimnaziale Voineasa </w:t>
      </w:r>
      <w:r w:rsidR="007D3276">
        <w:rPr>
          <w:b/>
          <w:i/>
          <w:color w:val="006FC0"/>
          <w:sz w:val="36"/>
        </w:rPr>
        <w:t>, pe baza  unei cereri de reinscriere a prescolarului</w:t>
      </w:r>
      <w:bookmarkStart w:id="0" w:name="_GoBack"/>
      <w:bookmarkEnd w:id="0"/>
    </w:p>
    <w:p w:rsidR="00B14995" w:rsidRDefault="00B14995">
      <w:pPr>
        <w:pStyle w:val="BodyText"/>
      </w:pPr>
    </w:p>
    <w:p w:rsidR="00B14995" w:rsidRDefault="00B14995">
      <w:pPr>
        <w:pStyle w:val="BodyText"/>
        <w:spacing w:before="2"/>
      </w:pPr>
    </w:p>
    <w:p w:rsidR="00B14995" w:rsidRDefault="00585E56" w:rsidP="00585E56">
      <w:pPr>
        <w:pStyle w:val="BodyText"/>
        <w:tabs>
          <w:tab w:val="left" w:pos="1165"/>
        </w:tabs>
        <w:spacing w:before="199"/>
        <w:ind w:left="103" w:right="99"/>
      </w:pPr>
      <w:r>
        <w:tab/>
        <w:t xml:space="preserve">           PLAN SCOLARIZARE : 1 GRUPA -15 prescolari</w:t>
      </w:r>
    </w:p>
    <w:sectPr w:rsidR="00B14995">
      <w:type w:val="continuous"/>
      <w:pgSz w:w="15840" w:h="12240" w:orient="landscape"/>
      <w:pgMar w:top="11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4995"/>
    <w:rsid w:val="00585E56"/>
    <w:rsid w:val="007D3276"/>
    <w:rsid w:val="00B14995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</cp:lastModifiedBy>
  <cp:revision>4</cp:revision>
  <dcterms:created xsi:type="dcterms:W3CDTF">2024-04-27T09:10:00Z</dcterms:created>
  <dcterms:modified xsi:type="dcterms:W3CDTF">2024-04-30T11:01:00Z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2024-04-27T00:00:00Z</vt:filetime>
  </property>
</Properties>
</file>