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01" w:rsidRPr="000B1C01" w:rsidRDefault="000B1C01" w:rsidP="000B1C01">
      <w:pPr>
        <w:shd w:val="clear" w:color="auto" w:fill="FFFFFF"/>
        <w:spacing w:before="450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393939"/>
          <w:sz w:val="48"/>
          <w:szCs w:val="48"/>
        </w:rPr>
      </w:pPr>
      <w:proofErr w:type="spellStart"/>
      <w:r w:rsidRPr="000B1C01">
        <w:rPr>
          <w:rFonts w:ascii="Times New Roman" w:eastAsia="Times New Roman" w:hAnsi="Times New Roman" w:cs="Times New Roman"/>
          <w:b/>
          <w:bCs/>
          <w:color w:val="393939"/>
          <w:sz w:val="48"/>
          <w:szCs w:val="48"/>
        </w:rPr>
        <w:t>C</w:t>
      </w:r>
      <w:r w:rsidRPr="000B1C01">
        <w:rPr>
          <w:rFonts w:ascii="Times New Roman" w:eastAsia="Times New Roman" w:hAnsi="Times New Roman" w:cs="Times New Roman"/>
          <w:b/>
          <w:bCs/>
          <w:color w:val="393939"/>
          <w:sz w:val="48"/>
          <w:szCs w:val="48"/>
        </w:rPr>
        <w:t>alendarul</w:t>
      </w:r>
      <w:proofErr w:type="spellEnd"/>
      <w:r w:rsidRPr="000B1C01">
        <w:rPr>
          <w:rFonts w:ascii="Times New Roman" w:eastAsia="Times New Roman" w:hAnsi="Times New Roman" w:cs="Times New Roman"/>
          <w:b/>
          <w:bCs/>
          <w:color w:val="393939"/>
          <w:sz w:val="48"/>
          <w:szCs w:val="48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b/>
          <w:bCs/>
          <w:color w:val="393939"/>
          <w:sz w:val="48"/>
          <w:szCs w:val="48"/>
        </w:rPr>
        <w:t>anului</w:t>
      </w:r>
      <w:proofErr w:type="spellEnd"/>
      <w:r w:rsidRPr="000B1C01">
        <w:rPr>
          <w:rFonts w:ascii="Times New Roman" w:eastAsia="Times New Roman" w:hAnsi="Times New Roman" w:cs="Times New Roman"/>
          <w:b/>
          <w:bCs/>
          <w:color w:val="393939"/>
          <w:sz w:val="48"/>
          <w:szCs w:val="48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b/>
          <w:bCs/>
          <w:color w:val="393939"/>
          <w:sz w:val="48"/>
          <w:szCs w:val="48"/>
        </w:rPr>
        <w:t>școlar</w:t>
      </w:r>
      <w:proofErr w:type="spellEnd"/>
      <w:r w:rsidRPr="000B1C01">
        <w:rPr>
          <w:rFonts w:ascii="Times New Roman" w:eastAsia="Times New Roman" w:hAnsi="Times New Roman" w:cs="Times New Roman"/>
          <w:b/>
          <w:bCs/>
          <w:color w:val="393939"/>
          <w:sz w:val="48"/>
          <w:szCs w:val="48"/>
        </w:rPr>
        <w:t xml:space="preserve"> 2024-20</w:t>
      </w:r>
      <w:r>
        <w:rPr>
          <w:rFonts w:ascii="Times New Roman" w:eastAsia="Times New Roman" w:hAnsi="Times New Roman" w:cs="Times New Roman"/>
          <w:b/>
          <w:bCs/>
          <w:color w:val="393939"/>
          <w:sz w:val="48"/>
          <w:szCs w:val="48"/>
        </w:rPr>
        <w:t>2</w:t>
      </w:r>
      <w:r w:rsidRPr="000B1C01">
        <w:rPr>
          <w:rFonts w:ascii="Times New Roman" w:eastAsia="Times New Roman" w:hAnsi="Times New Roman" w:cs="Times New Roman"/>
          <w:b/>
          <w:bCs/>
          <w:color w:val="393939"/>
          <w:sz w:val="48"/>
          <w:szCs w:val="48"/>
        </w:rPr>
        <w:t>5</w:t>
      </w:r>
    </w:p>
    <w:p w:rsidR="000B1C01" w:rsidRPr="000B1C01" w:rsidRDefault="000B1C01" w:rsidP="000B1C0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93939"/>
          <w:sz w:val="32"/>
          <w:szCs w:val="32"/>
        </w:rPr>
      </w:pP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Ministerul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Educaţiei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a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detaliat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structura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anului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şcolar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2024 – 2025,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pe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intervale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de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cursuri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şi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intervale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de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vacanţă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.</w:t>
      </w:r>
    </w:p>
    <w:p w:rsidR="000B1C01" w:rsidRPr="000B1C01" w:rsidRDefault="000B1C01" w:rsidP="000B1C01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330"/>
        <w:rPr>
          <w:rFonts w:ascii="Times New Roman" w:eastAsia="Times New Roman" w:hAnsi="Times New Roman" w:cs="Times New Roman"/>
          <w:color w:val="393939"/>
          <w:sz w:val="32"/>
          <w:szCs w:val="32"/>
        </w:rPr>
      </w:pP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Modul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1: 9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septembrie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2024 - 25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octombrie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2024</w:t>
      </w:r>
    </w:p>
    <w:p w:rsidR="000B1C01" w:rsidRPr="000B1C01" w:rsidRDefault="000B1C01" w:rsidP="000B1C01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330"/>
        <w:rPr>
          <w:rFonts w:ascii="Times New Roman" w:eastAsia="Times New Roman" w:hAnsi="Times New Roman" w:cs="Times New Roman"/>
          <w:color w:val="393939"/>
          <w:sz w:val="32"/>
          <w:szCs w:val="32"/>
        </w:rPr>
      </w:pP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Vacanță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: 26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octombrie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2024 - 3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noiembrie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2024</w:t>
      </w:r>
    </w:p>
    <w:p w:rsidR="000B1C01" w:rsidRPr="000B1C01" w:rsidRDefault="000B1C01" w:rsidP="000B1C01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330"/>
        <w:rPr>
          <w:rFonts w:ascii="Times New Roman" w:eastAsia="Times New Roman" w:hAnsi="Times New Roman" w:cs="Times New Roman"/>
          <w:color w:val="393939"/>
          <w:sz w:val="32"/>
          <w:szCs w:val="32"/>
        </w:rPr>
      </w:pP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Modul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2: 4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noiembrie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2024 - 20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decembrie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2024</w:t>
      </w:r>
    </w:p>
    <w:p w:rsidR="000B1C01" w:rsidRPr="000B1C01" w:rsidRDefault="000B1C01" w:rsidP="000B1C01">
      <w:pPr>
        <w:numPr>
          <w:ilvl w:val="0"/>
          <w:numId w:val="4"/>
        </w:numPr>
        <w:shd w:val="clear" w:color="auto" w:fill="FFFFFF"/>
        <w:spacing w:before="150" w:after="150" w:line="240" w:lineRule="auto"/>
        <w:ind w:left="330"/>
        <w:rPr>
          <w:rFonts w:ascii="Times New Roman" w:eastAsia="Times New Roman" w:hAnsi="Times New Roman" w:cs="Times New Roman"/>
          <w:color w:val="393939"/>
          <w:sz w:val="32"/>
          <w:szCs w:val="32"/>
        </w:rPr>
      </w:pP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Vacanță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: 21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decembrie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2024 - 7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ianuarie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2025</w:t>
      </w:r>
    </w:p>
    <w:p w:rsidR="000B1C01" w:rsidRPr="000B1C01" w:rsidRDefault="000B1C01" w:rsidP="000B1C01">
      <w:pPr>
        <w:numPr>
          <w:ilvl w:val="0"/>
          <w:numId w:val="5"/>
        </w:numPr>
        <w:shd w:val="clear" w:color="auto" w:fill="FFFFFF"/>
        <w:spacing w:before="150" w:after="150" w:line="240" w:lineRule="auto"/>
        <w:ind w:left="330"/>
        <w:rPr>
          <w:rFonts w:ascii="Times New Roman" w:eastAsia="Times New Roman" w:hAnsi="Times New Roman" w:cs="Times New Roman"/>
          <w:color w:val="393939"/>
          <w:sz w:val="32"/>
          <w:szCs w:val="32"/>
        </w:rPr>
      </w:pP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Modul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3: 8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ianuarie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2025 – 7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februarie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2025,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respectiv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vineri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, 14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februarie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2025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sau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vineri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, 21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februarie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2025,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după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caz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, la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decizia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inspectoratelor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școlare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județene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/al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municipiului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București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;</w:t>
      </w:r>
    </w:p>
    <w:p w:rsidR="000B1C01" w:rsidRPr="000B1C01" w:rsidRDefault="000B1C01" w:rsidP="000B1C01">
      <w:pPr>
        <w:numPr>
          <w:ilvl w:val="0"/>
          <w:numId w:val="6"/>
        </w:numPr>
        <w:shd w:val="clear" w:color="auto" w:fill="FFFFFF"/>
        <w:spacing w:before="150" w:after="150" w:line="240" w:lineRule="auto"/>
        <w:ind w:left="330"/>
        <w:rPr>
          <w:rFonts w:ascii="Times New Roman" w:eastAsia="Times New Roman" w:hAnsi="Times New Roman" w:cs="Times New Roman"/>
          <w:color w:val="393939"/>
          <w:sz w:val="32"/>
          <w:szCs w:val="32"/>
        </w:rPr>
      </w:pP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Vacanță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: o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săptămână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, la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decizia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inspectoratelor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școlare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județene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/al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municipiului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București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,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în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perioada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10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februarie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– 2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martie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2025</w:t>
      </w:r>
    </w:p>
    <w:p w:rsidR="000B1C01" w:rsidRPr="000B1C01" w:rsidRDefault="000B1C01" w:rsidP="000B1C01">
      <w:pPr>
        <w:numPr>
          <w:ilvl w:val="0"/>
          <w:numId w:val="7"/>
        </w:numPr>
        <w:shd w:val="clear" w:color="auto" w:fill="FFFFFF"/>
        <w:spacing w:before="150" w:after="150" w:line="240" w:lineRule="auto"/>
        <w:ind w:left="330"/>
        <w:rPr>
          <w:rFonts w:ascii="Times New Roman" w:eastAsia="Times New Roman" w:hAnsi="Times New Roman" w:cs="Times New Roman"/>
          <w:color w:val="393939"/>
          <w:sz w:val="32"/>
          <w:szCs w:val="32"/>
        </w:rPr>
      </w:pP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Modul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4: 17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februarie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2025,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respectiv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luni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, 24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februarie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2025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sau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luni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, 3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martie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2025, la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decizia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inspectoratelor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școlare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județene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/al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municipiului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București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,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după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caz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- 17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aprilie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2025</w:t>
      </w:r>
    </w:p>
    <w:p w:rsidR="000B1C01" w:rsidRPr="000B1C01" w:rsidRDefault="000B1C01" w:rsidP="000B1C01">
      <w:pPr>
        <w:numPr>
          <w:ilvl w:val="0"/>
          <w:numId w:val="8"/>
        </w:numPr>
        <w:shd w:val="clear" w:color="auto" w:fill="FFFFFF"/>
        <w:spacing w:before="150" w:after="150" w:line="240" w:lineRule="auto"/>
        <w:ind w:left="330"/>
        <w:rPr>
          <w:rFonts w:ascii="Times New Roman" w:eastAsia="Times New Roman" w:hAnsi="Times New Roman" w:cs="Times New Roman"/>
          <w:color w:val="393939"/>
          <w:sz w:val="32"/>
          <w:szCs w:val="32"/>
        </w:rPr>
      </w:pP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Vacanță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: 18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aprilie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2025 - 27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aprilie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2025;</w:t>
      </w:r>
    </w:p>
    <w:p w:rsidR="000B1C01" w:rsidRPr="000B1C01" w:rsidRDefault="000B1C01" w:rsidP="000B1C01">
      <w:pPr>
        <w:numPr>
          <w:ilvl w:val="0"/>
          <w:numId w:val="9"/>
        </w:numPr>
        <w:shd w:val="clear" w:color="auto" w:fill="FFFFFF"/>
        <w:spacing w:before="150" w:after="150" w:line="240" w:lineRule="auto"/>
        <w:ind w:left="330"/>
        <w:rPr>
          <w:rFonts w:ascii="Times New Roman" w:eastAsia="Times New Roman" w:hAnsi="Times New Roman" w:cs="Times New Roman"/>
          <w:color w:val="393939"/>
          <w:sz w:val="32"/>
          <w:szCs w:val="32"/>
        </w:rPr>
      </w:pP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Modul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5: 28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aprilie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2025 - 20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iunie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2025</w:t>
      </w:r>
    </w:p>
    <w:p w:rsidR="000B1C01" w:rsidRPr="000B1C01" w:rsidRDefault="000B1C01" w:rsidP="000B1C01">
      <w:pPr>
        <w:numPr>
          <w:ilvl w:val="0"/>
          <w:numId w:val="10"/>
        </w:numPr>
        <w:shd w:val="clear" w:color="auto" w:fill="FFFFFF"/>
        <w:spacing w:before="150" w:after="150" w:line="240" w:lineRule="auto"/>
        <w:ind w:left="330"/>
        <w:rPr>
          <w:rFonts w:ascii="Times New Roman" w:eastAsia="Times New Roman" w:hAnsi="Times New Roman" w:cs="Times New Roman"/>
          <w:color w:val="393939"/>
          <w:sz w:val="32"/>
          <w:szCs w:val="32"/>
        </w:rPr>
      </w:pP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Vacanță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: 21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iunie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2025 - 7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septembrie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2025.</w:t>
      </w:r>
    </w:p>
    <w:p w:rsidR="000B1C01" w:rsidRPr="000B1C01" w:rsidRDefault="000B1C01" w:rsidP="000B1C0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93939"/>
          <w:sz w:val="36"/>
          <w:szCs w:val="36"/>
        </w:rPr>
      </w:pP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Programul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naţional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„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Şcoala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altfel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”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şi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programul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„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Săptămâna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verde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” se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desfăşoară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în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perioada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9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septembrie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2024 – 30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mai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2025,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în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intervale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de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câte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cinci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zile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consecutive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lucrătoare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, a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căror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planificare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proofErr w:type="gram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este</w:t>
      </w:r>
      <w:proofErr w:type="spellEnd"/>
      <w:proofErr w:type="gram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la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decizia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unităţii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de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învăţământ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. </w:t>
      </w:r>
      <w:proofErr w:type="spellStart"/>
      <w:proofErr w:type="gram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Derularea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celor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două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programe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se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planifică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în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intervale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 xml:space="preserve"> de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2"/>
          <w:szCs w:val="32"/>
        </w:rPr>
        <w:t>c</w:t>
      </w:r>
      <w:r w:rsidRPr="000B1C01">
        <w:rPr>
          <w:rFonts w:ascii="Times New Roman" w:eastAsia="Times New Roman" w:hAnsi="Times New Roman" w:cs="Times New Roman"/>
          <w:color w:val="393939"/>
          <w:sz w:val="36"/>
          <w:szCs w:val="36"/>
        </w:rPr>
        <w:t>ursuri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6"/>
          <w:szCs w:val="36"/>
        </w:rPr>
        <w:t xml:space="preserve"> </w:t>
      </w:r>
      <w:proofErr w:type="spellStart"/>
      <w:r w:rsidRPr="000B1C01">
        <w:rPr>
          <w:rFonts w:ascii="Times New Roman" w:eastAsia="Times New Roman" w:hAnsi="Times New Roman" w:cs="Times New Roman"/>
          <w:color w:val="393939"/>
          <w:sz w:val="36"/>
          <w:szCs w:val="36"/>
        </w:rPr>
        <w:t>diferite</w:t>
      </w:r>
      <w:proofErr w:type="spellEnd"/>
      <w:r w:rsidRPr="000B1C01">
        <w:rPr>
          <w:rFonts w:ascii="Times New Roman" w:eastAsia="Times New Roman" w:hAnsi="Times New Roman" w:cs="Times New Roman"/>
          <w:color w:val="393939"/>
          <w:sz w:val="36"/>
          <w:szCs w:val="36"/>
        </w:rPr>
        <w:t>.</w:t>
      </w:r>
      <w:proofErr w:type="gramEnd"/>
    </w:p>
    <w:p w:rsidR="000B1C01" w:rsidRPr="000B1C01" w:rsidRDefault="000B1C01" w:rsidP="000B1C0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93939"/>
          <w:sz w:val="36"/>
          <w:szCs w:val="36"/>
        </w:rPr>
      </w:pPr>
    </w:p>
    <w:p w:rsidR="00336813" w:rsidRPr="000B1C01" w:rsidRDefault="00336813">
      <w:pPr>
        <w:rPr>
          <w:sz w:val="36"/>
          <w:szCs w:val="36"/>
        </w:rPr>
      </w:pPr>
      <w:bookmarkStart w:id="0" w:name="_GoBack"/>
      <w:bookmarkEnd w:id="0"/>
    </w:p>
    <w:sectPr w:rsidR="00336813" w:rsidRPr="000B1C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8A6"/>
    <w:multiLevelType w:val="multilevel"/>
    <w:tmpl w:val="D0A4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B0FF4"/>
    <w:multiLevelType w:val="multilevel"/>
    <w:tmpl w:val="7564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66437"/>
    <w:multiLevelType w:val="multilevel"/>
    <w:tmpl w:val="AC9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4F48CD"/>
    <w:multiLevelType w:val="multilevel"/>
    <w:tmpl w:val="2F58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3E4632"/>
    <w:multiLevelType w:val="multilevel"/>
    <w:tmpl w:val="4C8E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B756E2"/>
    <w:multiLevelType w:val="multilevel"/>
    <w:tmpl w:val="E7BC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710116"/>
    <w:multiLevelType w:val="multilevel"/>
    <w:tmpl w:val="8B3E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356D6E"/>
    <w:multiLevelType w:val="multilevel"/>
    <w:tmpl w:val="B032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7D286D"/>
    <w:multiLevelType w:val="multilevel"/>
    <w:tmpl w:val="4AA8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EC39FA"/>
    <w:multiLevelType w:val="multilevel"/>
    <w:tmpl w:val="BE0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01"/>
    <w:rsid w:val="000B1C01"/>
    <w:rsid w:val="0033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2024-03-27T08:46:00Z</dcterms:created>
  <dcterms:modified xsi:type="dcterms:W3CDTF">2024-03-27T08:48:00Z</dcterms:modified>
</cp:coreProperties>
</file>