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CF" w:rsidRDefault="00A16F16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266065</wp:posOffset>
            </wp:positionH>
            <wp:positionV relativeFrom="page">
              <wp:posOffset>153035</wp:posOffset>
            </wp:positionV>
            <wp:extent cx="1330325" cy="1026795"/>
            <wp:effectExtent l="0" t="0" r="317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</w:rPr>
        <w:t>CHESTIONAR ANALIZA DE NEVOI</w:t>
      </w:r>
    </w:p>
    <w:p w:rsidR="00AA05CF" w:rsidRDefault="00A16F16">
      <w:pPr>
        <w:ind w:right="-79"/>
        <w:jc w:val="center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</w:rPr>
        <w:t>privind</w:t>
      </w:r>
      <w:proofErr w:type="gramEnd"/>
      <w:r>
        <w:rPr>
          <w:rFonts w:ascii="Calibri" w:eastAsia="Calibri" w:hAnsi="Calibri" w:cs="Calibri"/>
          <w:b/>
          <w:bCs/>
        </w:rPr>
        <w:t xml:space="preserve"> nevoia de formare și dezvoltare profesională în anul școlar 2023-2024</w:t>
      </w:r>
      <w:bookmarkStart w:id="0" w:name="_GoBack"/>
      <w:bookmarkEnd w:id="0"/>
    </w:p>
    <w:p w:rsidR="00AA05CF" w:rsidRDefault="00AA05CF">
      <w:pPr>
        <w:spacing w:line="268" w:lineRule="exact"/>
        <w:rPr>
          <w:sz w:val="24"/>
          <w:szCs w:val="24"/>
        </w:rPr>
      </w:pPr>
    </w:p>
    <w:p w:rsidR="00AA05CF" w:rsidRDefault="00A16F16">
      <w:pPr>
        <w:spacing w:line="218" w:lineRule="auto"/>
        <w:ind w:right="120" w:firstLine="852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Pentru a răspunde cât mai bine cerințelor de formare continuă a cadrelor didactice, vă propunem un chestionar al analizei de nevoi.</w:t>
      </w:r>
    </w:p>
    <w:p w:rsidR="00AA05CF" w:rsidRDefault="00A16F16">
      <w:pPr>
        <w:spacing w:line="236" w:lineRule="auto"/>
        <w:ind w:left="86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1. Formarea </w:t>
      </w:r>
      <w:r>
        <w:rPr>
          <w:rFonts w:ascii="Calibri" w:eastAsia="Calibri" w:hAnsi="Calibri" w:cs="Calibri"/>
        </w:rPr>
        <w:t>continuă este pentru dumneavoastră:</w:t>
      </w:r>
    </w:p>
    <w:p w:rsidR="00AA05CF" w:rsidRDefault="00AA05CF">
      <w:pPr>
        <w:spacing w:line="3" w:lineRule="exact"/>
        <w:rPr>
          <w:sz w:val="24"/>
          <w:szCs w:val="24"/>
        </w:rPr>
      </w:pPr>
    </w:p>
    <w:p w:rsidR="00AA05CF" w:rsidRDefault="00A16F16">
      <w:pPr>
        <w:tabs>
          <w:tab w:val="left" w:pos="4380"/>
        </w:tabs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a) foarte importantă;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c) importantă;</w:t>
      </w:r>
    </w:p>
    <w:p w:rsidR="00AA05CF" w:rsidRDefault="00A16F16">
      <w:pPr>
        <w:tabs>
          <w:tab w:val="left" w:pos="4360"/>
        </w:tabs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b) medie;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d) puțin;</w:t>
      </w:r>
    </w:p>
    <w:p w:rsidR="00AA05CF" w:rsidRDefault="00A16F16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e) deloc.</w:t>
      </w:r>
    </w:p>
    <w:p w:rsidR="00AA05CF" w:rsidRDefault="00A16F16">
      <w:pPr>
        <w:rPr>
          <w:sz w:val="20"/>
          <w:szCs w:val="20"/>
        </w:rPr>
      </w:pPr>
      <w:r>
        <w:rPr>
          <w:rFonts w:ascii="Calibri" w:eastAsia="Calibri" w:hAnsi="Calibri" w:cs="Calibri"/>
        </w:rPr>
        <w:t>Motivați alegerea răspunsului dumneavoastră …………………………........................................................................................</w:t>
      </w:r>
    </w:p>
    <w:p w:rsidR="00AA05CF" w:rsidRDefault="00A16F16">
      <w:pPr>
        <w:rPr>
          <w:sz w:val="20"/>
          <w:szCs w:val="20"/>
        </w:rPr>
      </w:pP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</w:t>
      </w:r>
    </w:p>
    <w:p w:rsidR="00AA05CF" w:rsidRDefault="00AA05CF">
      <w:pPr>
        <w:spacing w:line="3" w:lineRule="exact"/>
        <w:rPr>
          <w:sz w:val="24"/>
          <w:szCs w:val="24"/>
        </w:rPr>
      </w:pPr>
    </w:p>
    <w:p w:rsidR="00AA05CF" w:rsidRDefault="00A16F16">
      <w:pPr>
        <w:rPr>
          <w:sz w:val="20"/>
          <w:szCs w:val="20"/>
        </w:rPr>
      </w:pPr>
      <w:r>
        <w:rPr>
          <w:rFonts w:ascii="Calibri" w:eastAsia="Calibri" w:hAnsi="Calibri" w:cs="Calibri"/>
        </w:rPr>
        <w:t>........................................................................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</w:t>
      </w:r>
    </w:p>
    <w:p w:rsidR="00AA05CF" w:rsidRDefault="00A16F16">
      <w:pPr>
        <w:ind w:left="860"/>
        <w:rPr>
          <w:sz w:val="20"/>
          <w:szCs w:val="20"/>
        </w:rPr>
      </w:pPr>
      <w:r>
        <w:rPr>
          <w:rFonts w:ascii="Calibri" w:eastAsia="Calibri" w:hAnsi="Calibri" w:cs="Calibri"/>
        </w:rPr>
        <w:t>2. La care dintre următoarele sursele care oferă programe de formare continuă a-ți apela?</w:t>
      </w:r>
    </w:p>
    <w:p w:rsidR="00AA05CF" w:rsidRDefault="00A16F16">
      <w:pPr>
        <w:tabs>
          <w:tab w:val="left" w:pos="3440"/>
          <w:tab w:val="left" w:pos="5160"/>
        </w:tabs>
        <w:ind w:left="1140"/>
        <w:rPr>
          <w:sz w:val="20"/>
          <w:szCs w:val="20"/>
        </w:rPr>
      </w:pPr>
      <w:r>
        <w:rPr>
          <w:rFonts w:ascii="Calibri" w:eastAsia="Calibri" w:hAnsi="Calibri" w:cs="Calibri"/>
        </w:rPr>
        <w:t>a) C. C. D.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b) M. E. N.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c) universități</w:t>
      </w:r>
    </w:p>
    <w:p w:rsidR="00AA05CF" w:rsidRDefault="00A16F16">
      <w:pPr>
        <w:numPr>
          <w:ilvl w:val="1"/>
          <w:numId w:val="1"/>
        </w:numPr>
        <w:tabs>
          <w:tab w:val="left" w:pos="1360"/>
        </w:tabs>
        <w:ind w:left="1360" w:hanging="2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 ști</w:t>
      </w:r>
      <w:r>
        <w:rPr>
          <w:rFonts w:ascii="Calibri" w:eastAsia="Calibri" w:hAnsi="Calibri" w:cs="Calibri"/>
        </w:rPr>
        <w:t>u</w:t>
      </w:r>
    </w:p>
    <w:p w:rsidR="00AA05CF" w:rsidRDefault="00A16F16">
      <w:pPr>
        <w:numPr>
          <w:ilvl w:val="1"/>
          <w:numId w:val="1"/>
        </w:numPr>
        <w:tabs>
          <w:tab w:val="left" w:pos="1360"/>
        </w:tabs>
        <w:spacing w:line="236" w:lineRule="auto"/>
        <w:ind w:left="1360" w:hanging="2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altele ………………………………………………………………………………</w:t>
      </w:r>
    </w:p>
    <w:p w:rsidR="00AA05CF" w:rsidRDefault="00AA05CF">
      <w:pPr>
        <w:spacing w:line="274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0"/>
          <w:numId w:val="2"/>
        </w:numPr>
        <w:tabs>
          <w:tab w:val="left" w:pos="1140"/>
        </w:tabs>
        <w:ind w:left="1140" w:hanging="2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 așteptați în cea mai mare măsură de la un program de formare continuă (alegeți o singură variantă):</w:t>
      </w:r>
    </w:p>
    <w:p w:rsidR="00AA05CF" w:rsidRDefault="00AA05CF">
      <w:pPr>
        <w:spacing w:line="5" w:lineRule="exact"/>
        <w:rPr>
          <w:sz w:val="24"/>
          <w:szCs w:val="24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1040"/>
        <w:gridCol w:w="1980"/>
      </w:tblGrid>
      <w:tr w:rsidR="00AA05CF">
        <w:trPr>
          <w:trHeight w:val="269"/>
        </w:trPr>
        <w:tc>
          <w:tcPr>
            <w:tcW w:w="4540" w:type="dxa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noi informații teoretice;</w:t>
            </w:r>
          </w:p>
        </w:tc>
        <w:tc>
          <w:tcPr>
            <w:tcW w:w="1040" w:type="dxa"/>
            <w:vAlign w:val="bottom"/>
          </w:tcPr>
          <w:p w:rsidR="00AA05CF" w:rsidRDefault="00A16F16">
            <w:pPr>
              <w:ind w:left="8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198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schimb de experiență</w:t>
            </w:r>
          </w:p>
        </w:tc>
      </w:tr>
      <w:tr w:rsidR="00AA05CF">
        <w:trPr>
          <w:trHeight w:val="262"/>
        </w:trPr>
        <w:tc>
          <w:tcPr>
            <w:tcW w:w="4540" w:type="dxa"/>
            <w:vAlign w:val="bottom"/>
          </w:tcPr>
          <w:p w:rsidR="00AA05CF" w:rsidRDefault="00A16F1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 noi modalități practice de exercitare a</w:t>
            </w:r>
          </w:p>
        </w:tc>
        <w:tc>
          <w:tcPr>
            <w:tcW w:w="1040" w:type="dxa"/>
            <w:vAlign w:val="bottom"/>
          </w:tcPr>
          <w:p w:rsidR="00AA05CF" w:rsidRDefault="00A16F16">
            <w:pPr>
              <w:spacing w:line="261" w:lineRule="exact"/>
              <w:ind w:left="8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1980" w:type="dxa"/>
            <w:vAlign w:val="bottom"/>
          </w:tcPr>
          <w:p w:rsidR="00AA05CF" w:rsidRDefault="00A16F16">
            <w:pPr>
              <w:spacing w:line="261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adeverinț</w:t>
            </w:r>
            <w:r>
              <w:rPr>
                <w:rFonts w:ascii="Calibri" w:eastAsia="Calibri" w:hAnsi="Calibri" w:cs="Calibri"/>
              </w:rPr>
              <w:t>a/creditele</w:t>
            </w:r>
          </w:p>
        </w:tc>
      </w:tr>
      <w:tr w:rsidR="00AA05CF">
        <w:trPr>
          <w:trHeight w:val="274"/>
        </w:trPr>
        <w:tc>
          <w:tcPr>
            <w:tcW w:w="4540" w:type="dxa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profesiei;</w:t>
            </w:r>
          </w:p>
        </w:tc>
        <w:tc>
          <w:tcPr>
            <w:tcW w:w="1040" w:type="dxa"/>
            <w:vAlign w:val="bottom"/>
          </w:tcPr>
          <w:p w:rsidR="00AA05CF" w:rsidRDefault="00A16F16">
            <w:pPr>
              <w:ind w:left="8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198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altceva.</w:t>
            </w:r>
          </w:p>
        </w:tc>
      </w:tr>
    </w:tbl>
    <w:p w:rsidR="00AA05CF" w:rsidRDefault="00AA05CF">
      <w:pPr>
        <w:spacing w:line="269" w:lineRule="exact"/>
        <w:rPr>
          <w:sz w:val="24"/>
          <w:szCs w:val="24"/>
        </w:rPr>
      </w:pPr>
    </w:p>
    <w:p w:rsidR="00AA05CF" w:rsidRDefault="00A16F16">
      <w:pPr>
        <w:ind w:left="860"/>
        <w:rPr>
          <w:sz w:val="20"/>
          <w:szCs w:val="20"/>
        </w:rPr>
      </w:pPr>
      <w:r>
        <w:rPr>
          <w:rFonts w:ascii="Calibri" w:eastAsia="Calibri" w:hAnsi="Calibri" w:cs="Calibri"/>
        </w:rPr>
        <w:t>4. Participarea la programele de formare continuă vă asigură în primul rând (alegeți o singură variantă):</w:t>
      </w:r>
    </w:p>
    <w:p w:rsidR="00AA05CF" w:rsidRDefault="00AA05CF">
      <w:pPr>
        <w:spacing w:line="52" w:lineRule="exact"/>
        <w:rPr>
          <w:sz w:val="24"/>
          <w:szCs w:val="24"/>
        </w:rPr>
      </w:pPr>
    </w:p>
    <w:p w:rsidR="00AA05CF" w:rsidRDefault="00A16F16">
      <w:pPr>
        <w:spacing w:line="215" w:lineRule="auto"/>
        <w:ind w:left="1140" w:right="124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a) un plus de profesionalism; d) completarea portofoliului de activitate; b) un suport în exercitarea </w:t>
      </w:r>
      <w:r>
        <w:rPr>
          <w:rFonts w:ascii="Calibri" w:eastAsia="Calibri" w:hAnsi="Calibri" w:cs="Calibri"/>
        </w:rPr>
        <w:t>profesiei; e) siguranța locului de muncă.</w:t>
      </w:r>
    </w:p>
    <w:p w:rsidR="00AA05CF" w:rsidRDefault="00AA05CF">
      <w:pPr>
        <w:spacing w:line="44" w:lineRule="exact"/>
        <w:rPr>
          <w:sz w:val="24"/>
          <w:szCs w:val="24"/>
        </w:rPr>
      </w:pPr>
    </w:p>
    <w:p w:rsidR="00AA05CF" w:rsidRDefault="00A16F16">
      <w:pPr>
        <w:numPr>
          <w:ilvl w:val="1"/>
          <w:numId w:val="3"/>
        </w:numPr>
        <w:tabs>
          <w:tab w:val="left" w:pos="1447"/>
        </w:tabs>
        <w:spacing w:line="231" w:lineRule="auto"/>
        <w:ind w:left="1140" w:right="6520" w:hanging="7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recunoașterea competențelor profesionale la locul de muncă;</w:t>
      </w:r>
    </w:p>
    <w:p w:rsidR="00AA05CF" w:rsidRDefault="00AA05CF">
      <w:pPr>
        <w:spacing w:line="273" w:lineRule="exact"/>
        <w:rPr>
          <w:rFonts w:ascii="Calibri" w:eastAsia="Calibri" w:hAnsi="Calibri" w:cs="Calibri"/>
          <w:sz w:val="21"/>
          <w:szCs w:val="21"/>
        </w:rPr>
      </w:pPr>
    </w:p>
    <w:p w:rsidR="00AA05CF" w:rsidRDefault="00A16F16">
      <w:pPr>
        <w:numPr>
          <w:ilvl w:val="0"/>
          <w:numId w:val="4"/>
        </w:numPr>
        <w:tabs>
          <w:tab w:val="left" w:pos="1140"/>
        </w:tabs>
        <w:ind w:left="1140" w:hanging="2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 modalitate de formare vi se pare adecvată:</w:t>
      </w:r>
    </w:p>
    <w:p w:rsidR="00AA05CF" w:rsidRDefault="00A16F16">
      <w:pPr>
        <w:numPr>
          <w:ilvl w:val="1"/>
          <w:numId w:val="4"/>
        </w:numPr>
        <w:tabs>
          <w:tab w:val="left" w:pos="1440"/>
        </w:tabs>
        <w:spacing w:line="233" w:lineRule="auto"/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formare în școală, prin formatori din cadrul școlii;</w:t>
      </w:r>
    </w:p>
    <w:p w:rsidR="00AA05CF" w:rsidRDefault="00AA05CF">
      <w:pPr>
        <w:spacing w:line="1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1"/>
          <w:numId w:val="4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formare în școală, prin formatori din afara școlii, </w:t>
      </w:r>
      <w:r>
        <w:rPr>
          <w:rFonts w:ascii="Calibri" w:eastAsia="Calibri" w:hAnsi="Calibri" w:cs="Calibri"/>
        </w:rPr>
        <w:t>dar în cadrul sistemului de învățământ;</w:t>
      </w:r>
    </w:p>
    <w:p w:rsidR="00AA05CF" w:rsidRDefault="00A16F16">
      <w:pPr>
        <w:numPr>
          <w:ilvl w:val="1"/>
          <w:numId w:val="4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formare în școală, prin formatori din afara sistemului de învățământ;</w:t>
      </w:r>
    </w:p>
    <w:p w:rsidR="00AA05CF" w:rsidRDefault="00A16F16">
      <w:pPr>
        <w:numPr>
          <w:ilvl w:val="1"/>
          <w:numId w:val="4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formare în afara școlii, în alte locații (C.C.D., universitate, organizații nonguvernamentale);</w:t>
      </w:r>
    </w:p>
    <w:p w:rsidR="00AA05CF" w:rsidRDefault="00A16F16">
      <w:pPr>
        <w:numPr>
          <w:ilvl w:val="1"/>
          <w:numId w:val="4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formare în sistem </w:t>
      </w:r>
      <w:r>
        <w:rPr>
          <w:rFonts w:ascii="Calibri" w:eastAsia="Calibri" w:hAnsi="Calibri" w:cs="Calibri"/>
          <w:i/>
          <w:iCs/>
        </w:rPr>
        <w:t>blended learning</w:t>
      </w:r>
      <w:r>
        <w:rPr>
          <w:rFonts w:ascii="Calibri" w:eastAsia="Calibri" w:hAnsi="Calibri" w:cs="Calibri"/>
        </w:rPr>
        <w:t>.</w:t>
      </w:r>
    </w:p>
    <w:p w:rsidR="00AA05CF" w:rsidRDefault="00AA05CF">
      <w:pPr>
        <w:spacing w:line="271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0"/>
          <w:numId w:val="4"/>
        </w:numPr>
        <w:tabs>
          <w:tab w:val="left" w:pos="1140"/>
        </w:tabs>
        <w:ind w:left="1140" w:hanging="2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 aspect din</w:t>
      </w:r>
      <w:r>
        <w:rPr>
          <w:rFonts w:ascii="Calibri" w:eastAsia="Calibri" w:hAnsi="Calibri" w:cs="Calibri"/>
        </w:rPr>
        <w:t xml:space="preserve"> pregătirea dumneavoastră vreți să perfecționați:</w:t>
      </w:r>
    </w:p>
    <w:p w:rsidR="00AA05CF" w:rsidRDefault="00AA05CF">
      <w:pPr>
        <w:spacing w:line="5" w:lineRule="exact"/>
        <w:rPr>
          <w:sz w:val="24"/>
          <w:szCs w:val="24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720"/>
        <w:gridCol w:w="4020"/>
      </w:tblGrid>
      <w:tr w:rsidR="00AA05CF">
        <w:trPr>
          <w:trHeight w:val="269"/>
        </w:trPr>
        <w:tc>
          <w:tcPr>
            <w:tcW w:w="4060" w:type="dxa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 competente curriculare (proiectare și</w:t>
            </w:r>
          </w:p>
        </w:tc>
        <w:tc>
          <w:tcPr>
            <w:tcW w:w="720" w:type="dxa"/>
            <w:vAlign w:val="bottom"/>
          </w:tcPr>
          <w:p w:rsidR="00AA05CF" w:rsidRDefault="00A16F16">
            <w:pPr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4020" w:type="dxa"/>
            <w:vAlign w:val="bottom"/>
          </w:tcPr>
          <w:p w:rsidR="00AA05CF" w:rsidRDefault="00A16F1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competente digitale;</w:t>
            </w:r>
          </w:p>
        </w:tc>
      </w:tr>
      <w:tr w:rsidR="00AA05CF">
        <w:trPr>
          <w:trHeight w:val="262"/>
        </w:trPr>
        <w:tc>
          <w:tcPr>
            <w:tcW w:w="4060" w:type="dxa"/>
            <w:vAlign w:val="bottom"/>
          </w:tcPr>
          <w:p w:rsidR="00AA05CF" w:rsidRDefault="00A16F1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implementare);</w:t>
            </w:r>
          </w:p>
        </w:tc>
        <w:tc>
          <w:tcPr>
            <w:tcW w:w="720" w:type="dxa"/>
            <w:vAlign w:val="bottom"/>
          </w:tcPr>
          <w:p w:rsidR="00AA05CF" w:rsidRDefault="00A16F16">
            <w:pPr>
              <w:spacing w:line="261" w:lineRule="exact"/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4020" w:type="dxa"/>
            <w:vAlign w:val="bottom"/>
          </w:tcPr>
          <w:p w:rsidR="00AA05CF" w:rsidRDefault="00A16F16">
            <w:pPr>
              <w:spacing w:line="261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competente de comunicare și relaționare;</w:t>
            </w:r>
          </w:p>
        </w:tc>
      </w:tr>
      <w:tr w:rsidR="00AA05CF">
        <w:trPr>
          <w:trHeight w:val="274"/>
        </w:trPr>
        <w:tc>
          <w:tcPr>
            <w:tcW w:w="4060" w:type="dxa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 competente manageriale;</w:t>
            </w:r>
          </w:p>
        </w:tc>
        <w:tc>
          <w:tcPr>
            <w:tcW w:w="720" w:type="dxa"/>
            <w:vAlign w:val="bottom"/>
          </w:tcPr>
          <w:p w:rsidR="00AA05CF" w:rsidRDefault="00A16F16">
            <w:pPr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4020" w:type="dxa"/>
            <w:vAlign w:val="bottom"/>
          </w:tcPr>
          <w:p w:rsidR="00AA05CF" w:rsidRDefault="00A16F1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competente de predare, învățare, evaluare.</w:t>
            </w:r>
          </w:p>
        </w:tc>
      </w:tr>
    </w:tbl>
    <w:p w:rsidR="00AA05CF" w:rsidRDefault="00AA05CF">
      <w:pPr>
        <w:spacing w:line="269" w:lineRule="exact"/>
        <w:rPr>
          <w:sz w:val="24"/>
          <w:szCs w:val="24"/>
        </w:rPr>
      </w:pPr>
    </w:p>
    <w:p w:rsidR="00AA05CF" w:rsidRDefault="00A16F16">
      <w:pPr>
        <w:ind w:left="86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7. </w:t>
      </w:r>
      <w:r>
        <w:rPr>
          <w:rFonts w:ascii="Calibri" w:eastAsia="Calibri" w:hAnsi="Calibri" w:cs="Calibri"/>
        </w:rPr>
        <w:t>Pe o scală de la 1 la 5 selectați din tematica propusa 3 cursuri utile pentru perfecționarea dumneavoastră:</w:t>
      </w:r>
    </w:p>
    <w:p w:rsidR="00AA05CF" w:rsidRDefault="00AA05CF">
      <w:pPr>
        <w:spacing w:line="3" w:lineRule="exact"/>
        <w:rPr>
          <w:sz w:val="24"/>
          <w:szCs w:val="24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4060"/>
        <w:gridCol w:w="420"/>
        <w:gridCol w:w="4760"/>
      </w:tblGrid>
      <w:tr w:rsidR="00AA05CF">
        <w:trPr>
          <w:trHeight w:val="269"/>
        </w:trPr>
        <w:tc>
          <w:tcPr>
            <w:tcW w:w="240" w:type="dxa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40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proiectarea și implementarea</w:t>
            </w:r>
          </w:p>
        </w:tc>
        <w:tc>
          <w:tcPr>
            <w:tcW w:w="420" w:type="dxa"/>
            <w:vAlign w:val="bottom"/>
          </w:tcPr>
          <w:p w:rsidR="00AA05CF" w:rsidRDefault="00A16F16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f)</w:t>
            </w:r>
          </w:p>
        </w:tc>
        <w:tc>
          <w:tcPr>
            <w:tcW w:w="47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managementul  strategic-proiectul  de  dezvoltare</w:t>
            </w:r>
          </w:p>
        </w:tc>
      </w:tr>
      <w:tr w:rsidR="00AA05CF">
        <w:trPr>
          <w:trHeight w:val="262"/>
        </w:trPr>
        <w:tc>
          <w:tcPr>
            <w:tcW w:w="4300" w:type="dxa"/>
            <w:gridSpan w:val="2"/>
            <w:vAlign w:val="bottom"/>
          </w:tcPr>
          <w:p w:rsidR="00AA05CF" w:rsidRDefault="00A16F16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curriculumului centrat pe competente în ciclul</w:t>
            </w:r>
          </w:p>
        </w:tc>
        <w:tc>
          <w:tcPr>
            <w:tcW w:w="5180" w:type="dxa"/>
            <w:gridSpan w:val="2"/>
            <w:vAlign w:val="bottom"/>
          </w:tcPr>
          <w:p w:rsidR="00AA05CF" w:rsidRDefault="00A16F16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instituțională</w:t>
            </w:r>
            <w:r>
              <w:rPr>
                <w:rFonts w:ascii="Calibri" w:eastAsia="Calibri" w:hAnsi="Calibri" w:cs="Calibri"/>
              </w:rPr>
              <w:t>;</w:t>
            </w:r>
          </w:p>
        </w:tc>
      </w:tr>
      <w:tr w:rsidR="00AA05CF">
        <w:trPr>
          <w:trHeight w:val="269"/>
        </w:trPr>
        <w:tc>
          <w:tcPr>
            <w:tcW w:w="4300" w:type="dxa"/>
            <w:gridSpan w:val="2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liceal/gimnazial;</w:t>
            </w:r>
          </w:p>
        </w:tc>
        <w:tc>
          <w:tcPr>
            <w:tcW w:w="420" w:type="dxa"/>
            <w:vAlign w:val="bottom"/>
          </w:tcPr>
          <w:p w:rsidR="00AA05CF" w:rsidRDefault="00A16F16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4760" w:type="dxa"/>
            <w:vAlign w:val="bottom"/>
          </w:tcPr>
          <w:p w:rsidR="00AA05CF" w:rsidRDefault="00A16F16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managementul de proiect;</w:t>
            </w:r>
          </w:p>
        </w:tc>
      </w:tr>
      <w:tr w:rsidR="00AA05CF">
        <w:trPr>
          <w:trHeight w:val="264"/>
        </w:trPr>
        <w:tc>
          <w:tcPr>
            <w:tcW w:w="240" w:type="dxa"/>
            <w:vAlign w:val="bottom"/>
          </w:tcPr>
          <w:p w:rsidR="00AA05CF" w:rsidRDefault="00A16F1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</w:t>
            </w:r>
          </w:p>
        </w:tc>
        <w:tc>
          <w:tcPr>
            <w:tcW w:w="4060" w:type="dxa"/>
            <w:vAlign w:val="bottom"/>
          </w:tcPr>
          <w:p w:rsidR="00AA05CF" w:rsidRDefault="00A16F1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proiectarea și implementarea</w:t>
            </w:r>
          </w:p>
        </w:tc>
        <w:tc>
          <w:tcPr>
            <w:tcW w:w="5180" w:type="dxa"/>
            <w:gridSpan w:val="2"/>
            <w:vAlign w:val="bottom"/>
          </w:tcPr>
          <w:p w:rsidR="00AA05CF" w:rsidRDefault="00A16F16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h) managementul comunicării;</w:t>
            </w:r>
          </w:p>
        </w:tc>
      </w:tr>
      <w:tr w:rsidR="00AA05CF">
        <w:trPr>
          <w:trHeight w:val="271"/>
        </w:trPr>
        <w:tc>
          <w:tcPr>
            <w:tcW w:w="4300" w:type="dxa"/>
            <w:gridSpan w:val="2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curriculumului specific ciclului primar;</w:t>
            </w:r>
          </w:p>
        </w:tc>
        <w:tc>
          <w:tcPr>
            <w:tcW w:w="420" w:type="dxa"/>
            <w:vAlign w:val="bottom"/>
          </w:tcPr>
          <w:p w:rsidR="00AA05CF" w:rsidRDefault="00A16F16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i)</w:t>
            </w:r>
          </w:p>
        </w:tc>
        <w:tc>
          <w:tcPr>
            <w:tcW w:w="47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formare de formatori;</w:t>
            </w:r>
          </w:p>
        </w:tc>
      </w:tr>
      <w:tr w:rsidR="00AA05CF">
        <w:trPr>
          <w:trHeight w:val="269"/>
        </w:trPr>
        <w:tc>
          <w:tcPr>
            <w:tcW w:w="240" w:type="dxa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40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proiectarea și implementarea</w:t>
            </w:r>
          </w:p>
        </w:tc>
        <w:tc>
          <w:tcPr>
            <w:tcW w:w="420" w:type="dxa"/>
            <w:vAlign w:val="bottom"/>
          </w:tcPr>
          <w:p w:rsidR="00AA05CF" w:rsidRDefault="00A16F16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j)</w:t>
            </w:r>
          </w:p>
        </w:tc>
        <w:tc>
          <w:tcPr>
            <w:tcW w:w="47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strategii  interactive  de  educație  form</w:t>
            </w:r>
            <w:r>
              <w:rPr>
                <w:rFonts w:ascii="Calibri" w:eastAsia="Calibri" w:hAnsi="Calibri" w:cs="Calibri"/>
              </w:rPr>
              <w:t>ală  și</w:t>
            </w:r>
          </w:p>
        </w:tc>
      </w:tr>
      <w:tr w:rsidR="00AA05CF">
        <w:trPr>
          <w:trHeight w:val="269"/>
        </w:trPr>
        <w:tc>
          <w:tcPr>
            <w:tcW w:w="4300" w:type="dxa"/>
            <w:gridSpan w:val="2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curriculumului specific educației timpurii;</w:t>
            </w:r>
          </w:p>
        </w:tc>
        <w:tc>
          <w:tcPr>
            <w:tcW w:w="5180" w:type="dxa"/>
            <w:gridSpan w:val="2"/>
            <w:vAlign w:val="bottom"/>
          </w:tcPr>
          <w:p w:rsidR="00AA05CF" w:rsidRDefault="00A16F16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informală.</w:t>
            </w:r>
          </w:p>
        </w:tc>
      </w:tr>
      <w:tr w:rsidR="00AA05CF">
        <w:trPr>
          <w:trHeight w:val="269"/>
        </w:trPr>
        <w:tc>
          <w:tcPr>
            <w:tcW w:w="240" w:type="dxa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40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managementul organizațional și de grup;</w:t>
            </w:r>
          </w:p>
        </w:tc>
        <w:tc>
          <w:tcPr>
            <w:tcW w:w="420" w:type="dxa"/>
            <w:vAlign w:val="bottom"/>
          </w:tcPr>
          <w:p w:rsidR="00AA05CF" w:rsidRDefault="00A16F16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k)</w:t>
            </w:r>
          </w:p>
        </w:tc>
        <w:tc>
          <w:tcPr>
            <w:tcW w:w="47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IT/ECDL</w:t>
            </w:r>
          </w:p>
        </w:tc>
      </w:tr>
      <w:tr w:rsidR="00AA05CF">
        <w:trPr>
          <w:trHeight w:val="269"/>
        </w:trPr>
        <w:tc>
          <w:tcPr>
            <w:tcW w:w="240" w:type="dxa"/>
            <w:vAlign w:val="bottom"/>
          </w:tcPr>
          <w:p w:rsidR="00AA05CF" w:rsidRDefault="00A16F1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40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managementul asigurării calității;</w:t>
            </w:r>
          </w:p>
        </w:tc>
        <w:tc>
          <w:tcPr>
            <w:tcW w:w="420" w:type="dxa"/>
            <w:vAlign w:val="bottom"/>
          </w:tcPr>
          <w:p w:rsidR="00AA05CF" w:rsidRDefault="00AA05C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vAlign w:val="bottom"/>
          </w:tcPr>
          <w:p w:rsidR="00AA05CF" w:rsidRDefault="00AA05CF">
            <w:pPr>
              <w:rPr>
                <w:sz w:val="23"/>
                <w:szCs w:val="23"/>
              </w:rPr>
            </w:pPr>
          </w:p>
        </w:tc>
      </w:tr>
    </w:tbl>
    <w:p w:rsidR="00AA05CF" w:rsidRDefault="00AA05CF">
      <w:pPr>
        <w:sectPr w:rsidR="00AA05CF">
          <w:pgSz w:w="11920" w:h="16841"/>
          <w:pgMar w:top="1237" w:right="561" w:bottom="1440" w:left="72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300"/>
        <w:gridCol w:w="4060"/>
        <w:gridCol w:w="440"/>
        <w:gridCol w:w="360"/>
        <w:gridCol w:w="2720"/>
      </w:tblGrid>
      <w:tr w:rsidR="00AA05CF">
        <w:trPr>
          <w:trHeight w:val="269"/>
        </w:trPr>
        <w:tc>
          <w:tcPr>
            <w:tcW w:w="220" w:type="dxa"/>
            <w:vAlign w:val="bottom"/>
          </w:tcPr>
          <w:p w:rsidR="00AA05CF" w:rsidRDefault="00A16F16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3"/>
              </w:rPr>
              <w:lastRenderedPageBreak/>
              <w:t>8.</w:t>
            </w:r>
          </w:p>
        </w:tc>
        <w:tc>
          <w:tcPr>
            <w:tcW w:w="7880" w:type="dxa"/>
            <w:gridSpan w:val="5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Care sunt metodele pe care le agreați în realizarea activităților de </w:t>
            </w:r>
            <w:r>
              <w:rPr>
                <w:rFonts w:ascii="Calibri" w:eastAsia="Calibri" w:hAnsi="Calibri" w:cs="Calibri"/>
              </w:rPr>
              <w:t>perfecționare?</w:t>
            </w:r>
          </w:p>
        </w:tc>
      </w:tr>
      <w:tr w:rsidR="00AA05CF">
        <w:trPr>
          <w:trHeight w:val="274"/>
        </w:trPr>
        <w:tc>
          <w:tcPr>
            <w:tcW w:w="220" w:type="dxa"/>
            <w:vAlign w:val="bottom"/>
          </w:tcPr>
          <w:p w:rsidR="00AA05CF" w:rsidRDefault="00AA05CF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40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Expozitive;</w:t>
            </w:r>
          </w:p>
        </w:tc>
        <w:tc>
          <w:tcPr>
            <w:tcW w:w="440" w:type="dxa"/>
            <w:vAlign w:val="bottom"/>
          </w:tcPr>
          <w:p w:rsidR="00AA05CF" w:rsidRDefault="00AA05CF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2720" w:type="dxa"/>
            <w:vAlign w:val="bottom"/>
          </w:tcPr>
          <w:p w:rsidR="00AA05CF" w:rsidRDefault="00A16F16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Interactive;</w:t>
            </w:r>
          </w:p>
        </w:tc>
      </w:tr>
      <w:tr w:rsidR="00AA05CF">
        <w:trPr>
          <w:trHeight w:val="264"/>
        </w:trPr>
        <w:tc>
          <w:tcPr>
            <w:tcW w:w="220" w:type="dxa"/>
            <w:vAlign w:val="bottom"/>
          </w:tcPr>
          <w:p w:rsidR="00AA05CF" w:rsidRDefault="00AA05CF"/>
        </w:tc>
        <w:tc>
          <w:tcPr>
            <w:tcW w:w="300" w:type="dxa"/>
            <w:vAlign w:val="bottom"/>
          </w:tcPr>
          <w:p w:rsidR="00AA05CF" w:rsidRDefault="00A16F16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</w:t>
            </w:r>
          </w:p>
        </w:tc>
        <w:tc>
          <w:tcPr>
            <w:tcW w:w="4060" w:type="dxa"/>
            <w:vAlign w:val="bottom"/>
          </w:tcPr>
          <w:p w:rsidR="00AA05CF" w:rsidRDefault="00A16F16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Active;</w:t>
            </w:r>
          </w:p>
        </w:tc>
        <w:tc>
          <w:tcPr>
            <w:tcW w:w="440" w:type="dxa"/>
            <w:vAlign w:val="bottom"/>
          </w:tcPr>
          <w:p w:rsidR="00AA05CF" w:rsidRDefault="00AA05CF"/>
        </w:tc>
        <w:tc>
          <w:tcPr>
            <w:tcW w:w="360" w:type="dxa"/>
            <w:vAlign w:val="bottom"/>
          </w:tcPr>
          <w:p w:rsidR="00AA05CF" w:rsidRDefault="00A16F16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2720" w:type="dxa"/>
            <w:vAlign w:val="bottom"/>
          </w:tcPr>
          <w:p w:rsidR="00AA05CF" w:rsidRDefault="00A16F1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Mixte</w:t>
            </w:r>
          </w:p>
        </w:tc>
      </w:tr>
      <w:tr w:rsidR="00AA05CF">
        <w:trPr>
          <w:trHeight w:val="540"/>
        </w:trPr>
        <w:tc>
          <w:tcPr>
            <w:tcW w:w="220" w:type="dxa"/>
            <w:vAlign w:val="bottom"/>
          </w:tcPr>
          <w:p w:rsidR="00AA05CF" w:rsidRDefault="00A16F16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3"/>
              </w:rPr>
              <w:t>9.</w:t>
            </w:r>
          </w:p>
        </w:tc>
        <w:tc>
          <w:tcPr>
            <w:tcW w:w="7880" w:type="dxa"/>
            <w:gridSpan w:val="5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Ce vă împiedică să participați la cursurile de formare continuă:</w:t>
            </w:r>
          </w:p>
        </w:tc>
      </w:tr>
      <w:tr w:rsidR="00AA05CF">
        <w:trPr>
          <w:trHeight w:val="259"/>
        </w:trPr>
        <w:tc>
          <w:tcPr>
            <w:tcW w:w="220" w:type="dxa"/>
            <w:vAlign w:val="bottom"/>
          </w:tcPr>
          <w:p w:rsidR="00AA05CF" w:rsidRDefault="00AA05CF"/>
        </w:tc>
        <w:tc>
          <w:tcPr>
            <w:tcW w:w="300" w:type="dxa"/>
            <w:vAlign w:val="bottom"/>
          </w:tcPr>
          <w:p w:rsidR="00AA05CF" w:rsidRDefault="00A16F16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4060" w:type="dxa"/>
            <w:vAlign w:val="bottom"/>
          </w:tcPr>
          <w:p w:rsidR="00AA05CF" w:rsidRDefault="00A16F16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Lipsa timpului;</w:t>
            </w:r>
          </w:p>
        </w:tc>
        <w:tc>
          <w:tcPr>
            <w:tcW w:w="440" w:type="dxa"/>
            <w:vAlign w:val="bottom"/>
          </w:tcPr>
          <w:p w:rsidR="00AA05CF" w:rsidRDefault="00A16F16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3080" w:type="dxa"/>
            <w:gridSpan w:val="2"/>
            <w:vAlign w:val="bottom"/>
          </w:tcPr>
          <w:p w:rsidR="00AA05CF" w:rsidRDefault="00A16F16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Nu știu unde să mă adresez;</w:t>
            </w:r>
          </w:p>
        </w:tc>
      </w:tr>
      <w:tr w:rsidR="00AA05CF">
        <w:trPr>
          <w:trHeight w:val="269"/>
        </w:trPr>
        <w:tc>
          <w:tcPr>
            <w:tcW w:w="220" w:type="dxa"/>
            <w:vAlign w:val="bottom"/>
          </w:tcPr>
          <w:p w:rsidR="00AA05CF" w:rsidRDefault="00AA05CF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b)</w:t>
            </w:r>
          </w:p>
        </w:tc>
        <w:tc>
          <w:tcPr>
            <w:tcW w:w="4060" w:type="dxa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Nu   corespund   nevoilor   mele   de</w:t>
            </w:r>
          </w:p>
        </w:tc>
        <w:tc>
          <w:tcPr>
            <w:tcW w:w="440" w:type="dxa"/>
            <w:vAlign w:val="bottom"/>
          </w:tcPr>
          <w:p w:rsidR="00AA05CF" w:rsidRDefault="00A16F16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3080" w:type="dxa"/>
            <w:gridSpan w:val="2"/>
            <w:vAlign w:val="bottom"/>
          </w:tcPr>
          <w:p w:rsidR="00AA05CF" w:rsidRDefault="00A16F16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Nu aflu la timp de susținerea lor;</w:t>
            </w:r>
          </w:p>
        </w:tc>
      </w:tr>
      <w:tr w:rsidR="00AA05CF">
        <w:trPr>
          <w:trHeight w:val="276"/>
        </w:trPr>
        <w:tc>
          <w:tcPr>
            <w:tcW w:w="220" w:type="dxa"/>
            <w:vAlign w:val="bottom"/>
          </w:tcPr>
          <w:p w:rsidR="00AA05CF" w:rsidRDefault="00AA05CF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vAlign w:val="bottom"/>
          </w:tcPr>
          <w:p w:rsidR="00AA05CF" w:rsidRDefault="00A16F16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dezvoltare;</w:t>
            </w:r>
          </w:p>
        </w:tc>
        <w:tc>
          <w:tcPr>
            <w:tcW w:w="440" w:type="dxa"/>
            <w:vAlign w:val="bottom"/>
          </w:tcPr>
          <w:p w:rsidR="00AA05CF" w:rsidRDefault="00A16F16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3080" w:type="dxa"/>
            <w:gridSpan w:val="2"/>
            <w:vAlign w:val="bottom"/>
          </w:tcPr>
          <w:p w:rsidR="00AA05CF" w:rsidRDefault="00A16F16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Număr limitat de locuri</w:t>
            </w:r>
          </w:p>
        </w:tc>
      </w:tr>
    </w:tbl>
    <w:p w:rsidR="00AA05CF" w:rsidRDefault="00AA05CF">
      <w:pPr>
        <w:spacing w:line="271" w:lineRule="exact"/>
        <w:rPr>
          <w:sz w:val="20"/>
          <w:szCs w:val="20"/>
        </w:rPr>
      </w:pPr>
    </w:p>
    <w:p w:rsidR="00AA05CF" w:rsidRDefault="00A16F16">
      <w:pPr>
        <w:ind w:left="860"/>
        <w:rPr>
          <w:sz w:val="20"/>
          <w:szCs w:val="20"/>
        </w:rPr>
      </w:pPr>
      <w:r>
        <w:rPr>
          <w:rFonts w:ascii="Calibri" w:eastAsia="Calibri" w:hAnsi="Calibri" w:cs="Calibri"/>
        </w:rPr>
        <w:t>10.Alegeți varianta convenabilă de organizare a cursurilor de formare continuă:</w:t>
      </w:r>
    </w:p>
    <w:p w:rsidR="00AA05CF" w:rsidRDefault="00A16F16">
      <w:pPr>
        <w:numPr>
          <w:ilvl w:val="2"/>
          <w:numId w:val="5"/>
        </w:numPr>
        <w:tabs>
          <w:tab w:val="left" w:pos="1440"/>
        </w:tabs>
        <w:spacing w:line="233" w:lineRule="auto"/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în timpul vacanțelor;</w:t>
      </w:r>
    </w:p>
    <w:p w:rsidR="00AA05CF" w:rsidRDefault="00AA05CF">
      <w:pPr>
        <w:spacing w:line="1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2"/>
          <w:numId w:val="5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într-o zi de week-end în fiecare săptămână;</w:t>
      </w:r>
    </w:p>
    <w:p w:rsidR="00AA05CF" w:rsidRDefault="00A16F16">
      <w:pPr>
        <w:numPr>
          <w:ilvl w:val="2"/>
          <w:numId w:val="5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în timpul săptămânii după</w:t>
      </w:r>
      <w:r>
        <w:rPr>
          <w:rFonts w:ascii="Calibri" w:eastAsia="Calibri" w:hAnsi="Calibri" w:cs="Calibri"/>
        </w:rPr>
        <w:t xml:space="preserve"> programul școlar;</w:t>
      </w:r>
    </w:p>
    <w:p w:rsidR="00AA05CF" w:rsidRDefault="00A16F16">
      <w:pPr>
        <w:numPr>
          <w:ilvl w:val="2"/>
          <w:numId w:val="5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în ziua metodică a disciplinei de specialitate;</w:t>
      </w:r>
    </w:p>
    <w:p w:rsidR="00AA05CF" w:rsidRDefault="00A16F16">
      <w:pPr>
        <w:numPr>
          <w:ilvl w:val="2"/>
          <w:numId w:val="5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sistem on-line;</w:t>
      </w:r>
    </w:p>
    <w:p w:rsidR="00AA05CF" w:rsidRDefault="00A16F16">
      <w:pPr>
        <w:numPr>
          <w:ilvl w:val="2"/>
          <w:numId w:val="5"/>
        </w:numPr>
        <w:tabs>
          <w:tab w:val="left" w:pos="1440"/>
        </w:tabs>
        <w:spacing w:line="236" w:lineRule="auto"/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sistem mixt.</w:t>
      </w:r>
    </w:p>
    <w:p w:rsidR="00AA05CF" w:rsidRDefault="00AA05CF">
      <w:pPr>
        <w:spacing w:line="323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1"/>
          <w:numId w:val="6"/>
        </w:numPr>
        <w:tabs>
          <w:tab w:val="left" w:pos="1277"/>
        </w:tabs>
        <w:spacing w:line="218" w:lineRule="auto"/>
        <w:ind w:right="20" w:firstLine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ce credeți că au nevoie în cea mai mare măsură colegii dumneavoastră (alegeți maxim 3 variante și numerotați-le în ordinea importanței, 1- cea mai important</w:t>
      </w:r>
      <w:r>
        <w:rPr>
          <w:rFonts w:ascii="Calibri" w:eastAsia="Calibri" w:hAnsi="Calibri" w:cs="Calibri"/>
        </w:rPr>
        <w:t>ă):</w:t>
      </w:r>
    </w:p>
    <w:p w:rsidR="00AA05CF" w:rsidRDefault="00AA05CF">
      <w:pPr>
        <w:spacing w:line="5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2"/>
          <w:numId w:val="6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specializare pe disciplină;</w:t>
      </w:r>
    </w:p>
    <w:p w:rsidR="00AA05CF" w:rsidRDefault="00A16F16">
      <w:pPr>
        <w:numPr>
          <w:ilvl w:val="2"/>
          <w:numId w:val="6"/>
        </w:numPr>
        <w:tabs>
          <w:tab w:val="left" w:pos="1440"/>
        </w:tabs>
        <w:spacing w:line="233" w:lineRule="auto"/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cunoaștere a legislației specifice învățământului;</w:t>
      </w:r>
    </w:p>
    <w:p w:rsidR="00AA05CF" w:rsidRDefault="00AA05CF">
      <w:pPr>
        <w:spacing w:line="1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2"/>
          <w:numId w:val="6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adecvare a tehnicilor de predare-evaluare la cerințele actuale ale învățământului;</w:t>
      </w:r>
    </w:p>
    <w:p w:rsidR="00AA05CF" w:rsidRDefault="00A16F16">
      <w:pPr>
        <w:numPr>
          <w:ilvl w:val="2"/>
          <w:numId w:val="6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dezvoltare a abilităților de comunicare cu elevii;</w:t>
      </w:r>
    </w:p>
    <w:p w:rsidR="00AA05CF" w:rsidRDefault="00A16F16">
      <w:pPr>
        <w:numPr>
          <w:ilvl w:val="2"/>
          <w:numId w:val="6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dezvoltare a abilit</w:t>
      </w:r>
      <w:r>
        <w:rPr>
          <w:rFonts w:ascii="Calibri" w:eastAsia="Calibri" w:hAnsi="Calibri" w:cs="Calibri"/>
        </w:rPr>
        <w:t>ăților de comunicare cu ceilalți colegi;</w:t>
      </w:r>
    </w:p>
    <w:p w:rsidR="00AA05CF" w:rsidRDefault="00A16F16">
      <w:pPr>
        <w:numPr>
          <w:ilvl w:val="2"/>
          <w:numId w:val="6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dezvoltare a abilităților de relaționare cu părinții.</w:t>
      </w:r>
    </w:p>
    <w:p w:rsidR="00AA05CF" w:rsidRDefault="00AA05CF">
      <w:pPr>
        <w:spacing w:line="218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1"/>
          <w:numId w:val="6"/>
        </w:numPr>
        <w:tabs>
          <w:tab w:val="left" w:pos="1280"/>
        </w:tabs>
        <w:ind w:left="1280" w:hanging="4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Cum apreciați experiența dumneavoastră de formare continuă:</w:t>
      </w:r>
    </w:p>
    <w:p w:rsidR="00AA05CF" w:rsidRDefault="00A16F16">
      <w:pPr>
        <w:numPr>
          <w:ilvl w:val="2"/>
          <w:numId w:val="6"/>
        </w:numPr>
        <w:tabs>
          <w:tab w:val="left" w:pos="1500"/>
        </w:tabs>
        <w:ind w:left="1500" w:hanging="3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insuficientă;</w:t>
      </w:r>
    </w:p>
    <w:p w:rsidR="00AA05CF" w:rsidRDefault="00A16F16">
      <w:pPr>
        <w:numPr>
          <w:ilvl w:val="2"/>
          <w:numId w:val="6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mulțumitoare;</w:t>
      </w:r>
    </w:p>
    <w:p w:rsidR="00AA05CF" w:rsidRDefault="00A16F16">
      <w:pPr>
        <w:numPr>
          <w:ilvl w:val="2"/>
          <w:numId w:val="6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bună;</w:t>
      </w:r>
    </w:p>
    <w:p w:rsidR="00AA05CF" w:rsidRDefault="00A16F16">
      <w:pPr>
        <w:numPr>
          <w:ilvl w:val="2"/>
          <w:numId w:val="6"/>
        </w:numPr>
        <w:tabs>
          <w:tab w:val="left" w:pos="1440"/>
        </w:tabs>
        <w:ind w:left="1440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foarte bună.</w:t>
      </w:r>
    </w:p>
    <w:p w:rsidR="00AA05CF" w:rsidRDefault="00AA05CF">
      <w:pPr>
        <w:spacing w:line="269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1"/>
          <w:numId w:val="6"/>
        </w:numPr>
        <w:tabs>
          <w:tab w:val="left" w:pos="1359"/>
        </w:tabs>
        <w:spacing w:line="218" w:lineRule="auto"/>
        <w:ind w:right="20" w:firstLine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PROPUNEȚI TEME pe care le considerați necesare pe</w:t>
      </w:r>
      <w:r>
        <w:rPr>
          <w:rFonts w:ascii="Calibri" w:eastAsia="Calibri" w:hAnsi="Calibri" w:cs="Calibri"/>
          <w:u w:val="single"/>
        </w:rPr>
        <w:t>ntru perfecționarea continuă a categoriei de personal didactic din care faceți parte:</w:t>
      </w:r>
    </w:p>
    <w:p w:rsidR="00AA05CF" w:rsidRDefault="00A16F16">
      <w:pPr>
        <w:numPr>
          <w:ilvl w:val="0"/>
          <w:numId w:val="7"/>
        </w:numPr>
        <w:tabs>
          <w:tab w:val="left" w:pos="220"/>
        </w:tabs>
        <w:ind w:left="220" w:hanging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……………………………………......................................................................................................................................</w:t>
      </w:r>
    </w:p>
    <w:p w:rsidR="00AA05CF" w:rsidRDefault="00A16F16">
      <w:pPr>
        <w:numPr>
          <w:ilvl w:val="0"/>
          <w:numId w:val="7"/>
        </w:numPr>
        <w:tabs>
          <w:tab w:val="left" w:pos="240"/>
        </w:tabs>
        <w:spacing w:line="235" w:lineRule="auto"/>
        <w:ind w:left="240" w:hanging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</w:t>
      </w:r>
    </w:p>
    <w:p w:rsidR="00AA05CF" w:rsidRDefault="00AA05CF">
      <w:pPr>
        <w:spacing w:line="3" w:lineRule="exact"/>
        <w:rPr>
          <w:rFonts w:ascii="Calibri" w:eastAsia="Calibri" w:hAnsi="Calibri" w:cs="Calibri"/>
        </w:rPr>
      </w:pPr>
    </w:p>
    <w:p w:rsidR="00AA05CF" w:rsidRDefault="00A16F16">
      <w:pPr>
        <w:numPr>
          <w:ilvl w:val="0"/>
          <w:numId w:val="7"/>
        </w:numPr>
        <w:tabs>
          <w:tab w:val="left" w:pos="220"/>
        </w:tabs>
        <w:ind w:left="220" w:hanging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</w:t>
      </w:r>
    </w:p>
    <w:p w:rsidR="00AA05CF" w:rsidRDefault="00A16F16">
      <w:pPr>
        <w:numPr>
          <w:ilvl w:val="0"/>
          <w:numId w:val="7"/>
        </w:numPr>
        <w:tabs>
          <w:tab w:val="left" w:pos="240"/>
        </w:tabs>
        <w:ind w:left="240" w:hanging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……………………………….....................................................................................................................................</w:t>
      </w:r>
    </w:p>
    <w:p w:rsidR="00AA05CF" w:rsidRDefault="00A16F16">
      <w:pPr>
        <w:numPr>
          <w:ilvl w:val="0"/>
          <w:numId w:val="7"/>
        </w:numPr>
        <w:tabs>
          <w:tab w:val="left" w:pos="220"/>
        </w:tabs>
        <w:ind w:left="220" w:hanging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</w:t>
      </w:r>
    </w:p>
    <w:p w:rsidR="00AA05CF" w:rsidRDefault="00AA05CF">
      <w:pPr>
        <w:spacing w:line="200" w:lineRule="exact"/>
        <w:rPr>
          <w:sz w:val="20"/>
          <w:szCs w:val="20"/>
        </w:rPr>
      </w:pPr>
    </w:p>
    <w:p w:rsidR="00AA05CF" w:rsidRDefault="00AA05CF">
      <w:pPr>
        <w:spacing w:line="200" w:lineRule="exact"/>
        <w:rPr>
          <w:sz w:val="20"/>
          <w:szCs w:val="20"/>
        </w:rPr>
      </w:pPr>
    </w:p>
    <w:p w:rsidR="00AA05CF" w:rsidRDefault="00AA05CF">
      <w:pPr>
        <w:spacing w:line="200" w:lineRule="exact"/>
        <w:rPr>
          <w:sz w:val="20"/>
          <w:szCs w:val="20"/>
        </w:rPr>
      </w:pPr>
    </w:p>
    <w:p w:rsidR="00AA05CF" w:rsidRDefault="00AA05CF">
      <w:pPr>
        <w:spacing w:line="207" w:lineRule="exact"/>
        <w:rPr>
          <w:sz w:val="20"/>
          <w:szCs w:val="20"/>
        </w:rPr>
      </w:pPr>
    </w:p>
    <w:p w:rsidR="00AA05CF" w:rsidRDefault="00A16F16">
      <w:pPr>
        <w:numPr>
          <w:ilvl w:val="1"/>
          <w:numId w:val="8"/>
        </w:numPr>
        <w:tabs>
          <w:tab w:val="left" w:pos="1520"/>
        </w:tabs>
        <w:ind w:left="1520" w:hanging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superioare de lungă durată</w:t>
      </w:r>
    </w:p>
    <w:p w:rsidR="00AA05CF" w:rsidRDefault="00A16F16">
      <w:pPr>
        <w:numPr>
          <w:ilvl w:val="2"/>
          <w:numId w:val="8"/>
        </w:numPr>
        <w:tabs>
          <w:tab w:val="left" w:pos="1540"/>
        </w:tabs>
        <w:ind w:left="1540" w:hanging="1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superioare de scurtă durată</w:t>
      </w:r>
    </w:p>
    <w:p w:rsidR="00AA05CF" w:rsidRDefault="00A16F16">
      <w:pPr>
        <w:numPr>
          <w:ilvl w:val="0"/>
          <w:numId w:val="8"/>
        </w:numPr>
        <w:tabs>
          <w:tab w:val="left" w:pos="1460"/>
        </w:tabs>
        <w:ind w:left="1460" w:hanging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masterat</w:t>
      </w:r>
    </w:p>
    <w:p w:rsidR="00AA05CF" w:rsidRDefault="00A16F16">
      <w:pPr>
        <w:numPr>
          <w:ilvl w:val="2"/>
          <w:numId w:val="8"/>
        </w:numPr>
        <w:tabs>
          <w:tab w:val="left" w:pos="1540"/>
        </w:tabs>
        <w:spacing w:line="235" w:lineRule="auto"/>
        <w:ind w:left="1540" w:hanging="1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doctorat</w:t>
      </w:r>
    </w:p>
    <w:p w:rsidR="00AA05CF" w:rsidRDefault="00AA05CF">
      <w:pPr>
        <w:spacing w:line="16" w:lineRule="exact"/>
        <w:rPr>
          <w:sz w:val="20"/>
          <w:szCs w:val="20"/>
        </w:rPr>
      </w:pPr>
    </w:p>
    <w:p w:rsidR="00AA05CF" w:rsidRDefault="00A16F16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Specializare: ………………………………………………………………………………</w:t>
      </w:r>
      <w:r>
        <w:rPr>
          <w:rFonts w:ascii="Calibri" w:eastAsia="Calibri" w:hAnsi="Calibri" w:cs="Calibri"/>
          <w:sz w:val="21"/>
          <w:szCs w:val="21"/>
        </w:rPr>
        <w:t>……......................................................................</w:t>
      </w:r>
    </w:p>
    <w:p w:rsidR="00AA05CF" w:rsidRDefault="00AA05CF">
      <w:pPr>
        <w:spacing w:line="5" w:lineRule="exact"/>
        <w:rPr>
          <w:sz w:val="20"/>
          <w:szCs w:val="20"/>
        </w:rPr>
      </w:pPr>
    </w:p>
    <w:p w:rsidR="00AA05CF" w:rsidRDefault="00A16F16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</w:rPr>
        <w:t>Statut:</w:t>
      </w:r>
    </w:p>
    <w:p w:rsidR="00AA05CF" w:rsidRDefault="00AA05CF">
      <w:pPr>
        <w:sectPr w:rsidR="00AA05CF">
          <w:pgSz w:w="11920" w:h="16841"/>
          <w:pgMar w:top="1283" w:right="601" w:bottom="587" w:left="720" w:header="0" w:footer="0" w:gutter="0"/>
          <w:cols w:space="720" w:equalWidth="0">
            <w:col w:w="10600"/>
          </w:cols>
        </w:sectPr>
      </w:pPr>
    </w:p>
    <w:p w:rsidR="00AA05CF" w:rsidRDefault="00AA05CF">
      <w:pPr>
        <w:spacing w:line="5" w:lineRule="exact"/>
        <w:rPr>
          <w:sz w:val="20"/>
          <w:szCs w:val="20"/>
        </w:rPr>
      </w:pPr>
    </w:p>
    <w:p w:rsidR="00AA05CF" w:rsidRDefault="00A16F16">
      <w:pPr>
        <w:tabs>
          <w:tab w:val="left" w:pos="1760"/>
        </w:tabs>
        <w:ind w:left="1420"/>
        <w:rPr>
          <w:sz w:val="20"/>
          <w:szCs w:val="20"/>
        </w:rPr>
      </w:pPr>
      <w:r>
        <w:rPr>
          <w:rFonts w:ascii="Calibri" w:eastAsia="Calibri" w:hAnsi="Calibri" w:cs="Calibri"/>
        </w:rPr>
        <w:t>a)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>titular</w:t>
      </w:r>
    </w:p>
    <w:p w:rsidR="00AA05CF" w:rsidRDefault="00A16F1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A05CF" w:rsidRDefault="00A16F16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b) suplinitor</w:t>
      </w:r>
    </w:p>
    <w:p w:rsidR="00AA05CF" w:rsidRDefault="00AA05CF">
      <w:pPr>
        <w:spacing w:line="1" w:lineRule="exact"/>
        <w:rPr>
          <w:sz w:val="20"/>
          <w:szCs w:val="20"/>
        </w:rPr>
      </w:pPr>
    </w:p>
    <w:p w:rsidR="00AA05CF" w:rsidRDefault="00AA05CF">
      <w:pPr>
        <w:sectPr w:rsidR="00AA05CF">
          <w:type w:val="continuous"/>
          <w:pgSz w:w="11920" w:h="16841"/>
          <w:pgMar w:top="1283" w:right="601" w:bottom="587" w:left="720" w:header="0" w:footer="0" w:gutter="0"/>
          <w:cols w:num="2" w:space="720" w:equalWidth="0">
            <w:col w:w="2320" w:space="640"/>
            <w:col w:w="7640"/>
          </w:cols>
        </w:sectPr>
      </w:pPr>
    </w:p>
    <w:p w:rsidR="00AA05CF" w:rsidRDefault="00A16F16">
      <w:pPr>
        <w:spacing w:line="188" w:lineRule="auto"/>
        <w:ind w:left="7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Nivel :</w:t>
      </w:r>
    </w:p>
    <w:p w:rsidR="00AA05CF" w:rsidRDefault="00AA05CF">
      <w:pPr>
        <w:spacing w:line="54" w:lineRule="exact"/>
        <w:rPr>
          <w:sz w:val="20"/>
          <w:szCs w:val="20"/>
        </w:rPr>
      </w:pPr>
    </w:p>
    <w:p w:rsidR="00AA05CF" w:rsidRDefault="00A16F16">
      <w:pPr>
        <w:tabs>
          <w:tab w:val="left" w:pos="1780"/>
          <w:tab w:val="left" w:pos="3020"/>
          <w:tab w:val="left" w:pos="4200"/>
          <w:tab w:val="left" w:pos="7220"/>
        </w:tabs>
        <w:ind w:left="1440"/>
        <w:rPr>
          <w:sz w:val="20"/>
          <w:szCs w:val="20"/>
        </w:rPr>
      </w:pP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</w:rPr>
        <w:tab/>
        <w:t>preprimar</w:t>
      </w:r>
      <w:r>
        <w:rPr>
          <w:rFonts w:ascii="Calibri" w:eastAsia="Calibri" w:hAnsi="Calibri" w:cs="Calibri"/>
        </w:rPr>
        <w:tab/>
        <w:t>b) primar</w:t>
      </w:r>
      <w:r>
        <w:rPr>
          <w:rFonts w:ascii="Calibri" w:eastAsia="Calibri" w:hAnsi="Calibri" w:cs="Calibri"/>
        </w:rPr>
        <w:tab/>
        <w:t>c) secundar inferior (gimnazial)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1"/>
          <w:szCs w:val="21"/>
        </w:rPr>
        <w:t xml:space="preserve">d) secundar superior </w:t>
      </w:r>
      <w:r>
        <w:rPr>
          <w:rFonts w:ascii="Calibri" w:eastAsia="Calibri" w:hAnsi="Calibri" w:cs="Calibri"/>
          <w:sz w:val="21"/>
          <w:szCs w:val="21"/>
        </w:rPr>
        <w:t>(liceal)</w:t>
      </w:r>
    </w:p>
    <w:p w:rsidR="00AA05CF" w:rsidRDefault="00AA05CF">
      <w:pPr>
        <w:sectPr w:rsidR="00AA05CF">
          <w:type w:val="continuous"/>
          <w:pgSz w:w="11920" w:h="16841"/>
          <w:pgMar w:top="1283" w:right="601" w:bottom="587" w:left="720" w:header="0" w:footer="0" w:gutter="0"/>
          <w:cols w:space="720" w:equalWidth="0">
            <w:col w:w="10600"/>
          </w:cols>
        </w:sectPr>
      </w:pPr>
    </w:p>
    <w:p w:rsidR="00AA05CF" w:rsidRDefault="00AA05CF">
      <w:pPr>
        <w:spacing w:line="3" w:lineRule="exact"/>
        <w:rPr>
          <w:sz w:val="20"/>
          <w:szCs w:val="20"/>
        </w:rPr>
      </w:pPr>
    </w:p>
    <w:p w:rsidR="00AA05CF" w:rsidRDefault="00A16F16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</w:rPr>
        <w:t>Grad didactic /anul obținerii …………………………………………………………………………………..………..........................</w:t>
      </w:r>
    </w:p>
    <w:p w:rsidR="00AA05CF" w:rsidRDefault="00AA05CF">
      <w:pPr>
        <w:spacing w:line="5" w:lineRule="exact"/>
        <w:rPr>
          <w:sz w:val="20"/>
          <w:szCs w:val="20"/>
        </w:rPr>
      </w:pPr>
    </w:p>
    <w:p w:rsidR="00AA05CF" w:rsidRDefault="00A16F16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Vechime în învățământ ………………………………………………………………………………………………………………………………..</w:t>
      </w:r>
    </w:p>
    <w:p w:rsidR="00AA05CF" w:rsidRDefault="00AA05CF">
      <w:pPr>
        <w:spacing w:line="12" w:lineRule="exact"/>
        <w:rPr>
          <w:sz w:val="20"/>
          <w:szCs w:val="20"/>
        </w:rPr>
      </w:pPr>
    </w:p>
    <w:p w:rsidR="00AA05CF" w:rsidRDefault="00A16F16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Ultimul curs de formare/data …………………………………………………………………</w:t>
      </w:r>
      <w:r>
        <w:rPr>
          <w:rFonts w:ascii="Calibri" w:eastAsia="Calibri" w:hAnsi="Calibri" w:cs="Calibri"/>
          <w:sz w:val="21"/>
          <w:szCs w:val="21"/>
        </w:rPr>
        <w:t>……………………………………………………</w:t>
      </w:r>
    </w:p>
    <w:sectPr w:rsidR="00AA05CF">
      <w:type w:val="continuous"/>
      <w:pgSz w:w="11920" w:h="16841"/>
      <w:pgMar w:top="1283" w:right="601" w:bottom="587" w:left="720" w:header="0" w:footer="0" w:gutter="0"/>
      <w:cols w:space="720" w:equalWidth="0">
        <w:col w:w="10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53A8F3C"/>
    <w:lvl w:ilvl="0" w:tplc="8AEC07DA">
      <w:start w:val="1"/>
      <w:numFmt w:val="lowerLetter"/>
      <w:lvlText w:val="%1"/>
      <w:lvlJc w:val="left"/>
    </w:lvl>
    <w:lvl w:ilvl="1" w:tplc="AD7C05C6">
      <w:start w:val="11"/>
      <w:numFmt w:val="decimal"/>
      <w:lvlText w:val="%2."/>
      <w:lvlJc w:val="left"/>
    </w:lvl>
    <w:lvl w:ilvl="2" w:tplc="D674AEBA">
      <w:start w:val="1"/>
      <w:numFmt w:val="lowerLetter"/>
      <w:lvlText w:val="%3)"/>
      <w:lvlJc w:val="left"/>
    </w:lvl>
    <w:lvl w:ilvl="3" w:tplc="BBA2ED52">
      <w:numFmt w:val="decimal"/>
      <w:lvlText w:val=""/>
      <w:lvlJc w:val="left"/>
    </w:lvl>
    <w:lvl w:ilvl="4" w:tplc="F600EB4E">
      <w:numFmt w:val="decimal"/>
      <w:lvlText w:val=""/>
      <w:lvlJc w:val="left"/>
    </w:lvl>
    <w:lvl w:ilvl="5" w:tplc="CADCE0B8">
      <w:numFmt w:val="decimal"/>
      <w:lvlText w:val=""/>
      <w:lvlJc w:val="left"/>
    </w:lvl>
    <w:lvl w:ilvl="6" w:tplc="AF2EEA38">
      <w:numFmt w:val="decimal"/>
      <w:lvlText w:val=""/>
      <w:lvlJc w:val="left"/>
    </w:lvl>
    <w:lvl w:ilvl="7" w:tplc="28AEFC74">
      <w:numFmt w:val="decimal"/>
      <w:lvlText w:val=""/>
      <w:lvlJc w:val="left"/>
    </w:lvl>
    <w:lvl w:ilvl="8" w:tplc="7C9E2390">
      <w:numFmt w:val="decimal"/>
      <w:lvlText w:val=""/>
      <w:lvlJc w:val="left"/>
    </w:lvl>
  </w:abstractNum>
  <w:abstractNum w:abstractNumId="1">
    <w:nsid w:val="00000BB3"/>
    <w:multiLevelType w:val="hybridMultilevel"/>
    <w:tmpl w:val="B01227B2"/>
    <w:lvl w:ilvl="0" w:tplc="25F6CF06">
      <w:start w:val="1"/>
      <w:numFmt w:val="lowerLetter"/>
      <w:lvlText w:val="%1)"/>
      <w:lvlJc w:val="left"/>
    </w:lvl>
    <w:lvl w:ilvl="1" w:tplc="BAEC73F0">
      <w:start w:val="1"/>
      <w:numFmt w:val="decimal"/>
      <w:lvlText w:val="%2"/>
      <w:lvlJc w:val="left"/>
    </w:lvl>
    <w:lvl w:ilvl="2" w:tplc="2B54866E">
      <w:start w:val="1"/>
      <w:numFmt w:val="lowerLetter"/>
      <w:lvlText w:val="%3"/>
      <w:lvlJc w:val="left"/>
    </w:lvl>
    <w:lvl w:ilvl="3" w:tplc="996A0A30">
      <w:numFmt w:val="decimal"/>
      <w:lvlText w:val=""/>
      <w:lvlJc w:val="left"/>
    </w:lvl>
    <w:lvl w:ilvl="4" w:tplc="130631B0">
      <w:numFmt w:val="decimal"/>
      <w:lvlText w:val=""/>
      <w:lvlJc w:val="left"/>
    </w:lvl>
    <w:lvl w:ilvl="5" w:tplc="B650B6FC">
      <w:numFmt w:val="decimal"/>
      <w:lvlText w:val=""/>
      <w:lvlJc w:val="left"/>
    </w:lvl>
    <w:lvl w:ilvl="6" w:tplc="8F924512">
      <w:numFmt w:val="decimal"/>
      <w:lvlText w:val=""/>
      <w:lvlJc w:val="left"/>
    </w:lvl>
    <w:lvl w:ilvl="7" w:tplc="2A488262">
      <w:numFmt w:val="decimal"/>
      <w:lvlText w:val=""/>
      <w:lvlJc w:val="left"/>
    </w:lvl>
    <w:lvl w:ilvl="8" w:tplc="7F7ADA18">
      <w:numFmt w:val="decimal"/>
      <w:lvlText w:val=""/>
      <w:lvlJc w:val="left"/>
    </w:lvl>
  </w:abstractNum>
  <w:abstractNum w:abstractNumId="2">
    <w:nsid w:val="00001649"/>
    <w:multiLevelType w:val="hybridMultilevel"/>
    <w:tmpl w:val="907095EA"/>
    <w:lvl w:ilvl="0" w:tplc="A95222FE">
      <w:start w:val="1"/>
      <w:numFmt w:val="decimal"/>
      <w:lvlText w:val="%1"/>
      <w:lvlJc w:val="left"/>
    </w:lvl>
    <w:lvl w:ilvl="1" w:tplc="CD1671A2">
      <w:start w:val="4"/>
      <w:numFmt w:val="lowerLetter"/>
      <w:lvlText w:val="%2)"/>
      <w:lvlJc w:val="left"/>
    </w:lvl>
    <w:lvl w:ilvl="2" w:tplc="DC6A92FA">
      <w:numFmt w:val="decimal"/>
      <w:lvlText w:val=""/>
      <w:lvlJc w:val="left"/>
    </w:lvl>
    <w:lvl w:ilvl="3" w:tplc="1916E144">
      <w:numFmt w:val="decimal"/>
      <w:lvlText w:val=""/>
      <w:lvlJc w:val="left"/>
    </w:lvl>
    <w:lvl w:ilvl="4" w:tplc="888A8F24">
      <w:numFmt w:val="decimal"/>
      <w:lvlText w:val=""/>
      <w:lvlJc w:val="left"/>
    </w:lvl>
    <w:lvl w:ilvl="5" w:tplc="F79CCA00">
      <w:numFmt w:val="decimal"/>
      <w:lvlText w:val=""/>
      <w:lvlJc w:val="left"/>
    </w:lvl>
    <w:lvl w:ilvl="6" w:tplc="E3024D26">
      <w:numFmt w:val="decimal"/>
      <w:lvlText w:val=""/>
      <w:lvlJc w:val="left"/>
    </w:lvl>
    <w:lvl w:ilvl="7" w:tplc="2598B770">
      <w:numFmt w:val="decimal"/>
      <w:lvlText w:val=""/>
      <w:lvlJc w:val="left"/>
    </w:lvl>
    <w:lvl w:ilvl="8" w:tplc="EE2CB96C">
      <w:numFmt w:val="decimal"/>
      <w:lvlText w:val=""/>
      <w:lvlJc w:val="left"/>
    </w:lvl>
  </w:abstractNum>
  <w:abstractNum w:abstractNumId="3">
    <w:nsid w:val="000026E9"/>
    <w:multiLevelType w:val="hybridMultilevel"/>
    <w:tmpl w:val="CC960A04"/>
    <w:lvl w:ilvl="0" w:tplc="BDB6983E">
      <w:start w:val="1"/>
      <w:numFmt w:val="lowerLetter"/>
      <w:lvlText w:val="%1"/>
      <w:lvlJc w:val="left"/>
    </w:lvl>
    <w:lvl w:ilvl="1" w:tplc="2D76537C">
      <w:start w:val="1"/>
      <w:numFmt w:val="decimal"/>
      <w:lvlText w:val="%2"/>
      <w:lvlJc w:val="left"/>
    </w:lvl>
    <w:lvl w:ilvl="2" w:tplc="47FAD15C">
      <w:start w:val="1"/>
      <w:numFmt w:val="lowerLetter"/>
      <w:lvlText w:val="%3)"/>
      <w:lvlJc w:val="left"/>
    </w:lvl>
    <w:lvl w:ilvl="3" w:tplc="77DCAEC0">
      <w:numFmt w:val="decimal"/>
      <w:lvlText w:val=""/>
      <w:lvlJc w:val="left"/>
    </w:lvl>
    <w:lvl w:ilvl="4" w:tplc="B1CA435A">
      <w:numFmt w:val="decimal"/>
      <w:lvlText w:val=""/>
      <w:lvlJc w:val="left"/>
    </w:lvl>
    <w:lvl w:ilvl="5" w:tplc="2C4A5AE6">
      <w:numFmt w:val="decimal"/>
      <w:lvlText w:val=""/>
      <w:lvlJc w:val="left"/>
    </w:lvl>
    <w:lvl w:ilvl="6" w:tplc="BAFAC358">
      <w:numFmt w:val="decimal"/>
      <w:lvlText w:val=""/>
      <w:lvlJc w:val="left"/>
    </w:lvl>
    <w:lvl w:ilvl="7" w:tplc="AE323C88">
      <w:numFmt w:val="decimal"/>
      <w:lvlText w:val=""/>
      <w:lvlJc w:val="left"/>
    </w:lvl>
    <w:lvl w:ilvl="8" w:tplc="B7E4442E">
      <w:numFmt w:val="decimal"/>
      <w:lvlText w:val=""/>
      <w:lvlJc w:val="left"/>
    </w:lvl>
  </w:abstractNum>
  <w:abstractNum w:abstractNumId="4">
    <w:nsid w:val="00002EA6"/>
    <w:multiLevelType w:val="hybridMultilevel"/>
    <w:tmpl w:val="5FAA87F4"/>
    <w:lvl w:ilvl="0" w:tplc="0A98B5CA">
      <w:start w:val="1"/>
      <w:numFmt w:val="bullet"/>
      <w:lvlText w:val="-"/>
      <w:lvlJc w:val="left"/>
    </w:lvl>
    <w:lvl w:ilvl="1" w:tplc="95D0C700">
      <w:start w:val="1"/>
      <w:numFmt w:val="bullet"/>
      <w:lvlText w:val="-"/>
      <w:lvlJc w:val="left"/>
    </w:lvl>
    <w:lvl w:ilvl="2" w:tplc="C7AE1A1C">
      <w:start w:val="1"/>
      <w:numFmt w:val="bullet"/>
      <w:lvlText w:val="-"/>
      <w:lvlJc w:val="left"/>
    </w:lvl>
    <w:lvl w:ilvl="3" w:tplc="0740A1A2">
      <w:numFmt w:val="decimal"/>
      <w:lvlText w:val=""/>
      <w:lvlJc w:val="left"/>
    </w:lvl>
    <w:lvl w:ilvl="4" w:tplc="361E99D4">
      <w:numFmt w:val="decimal"/>
      <w:lvlText w:val=""/>
      <w:lvlJc w:val="left"/>
    </w:lvl>
    <w:lvl w:ilvl="5" w:tplc="F05A6EC2">
      <w:numFmt w:val="decimal"/>
      <w:lvlText w:val=""/>
      <w:lvlJc w:val="left"/>
    </w:lvl>
    <w:lvl w:ilvl="6" w:tplc="672A1242">
      <w:numFmt w:val="decimal"/>
      <w:lvlText w:val=""/>
      <w:lvlJc w:val="left"/>
    </w:lvl>
    <w:lvl w:ilvl="7" w:tplc="DAE41576">
      <w:numFmt w:val="decimal"/>
      <w:lvlText w:val=""/>
      <w:lvlJc w:val="left"/>
    </w:lvl>
    <w:lvl w:ilvl="8" w:tplc="A04E5084">
      <w:numFmt w:val="decimal"/>
      <w:lvlText w:val=""/>
      <w:lvlJc w:val="left"/>
    </w:lvl>
  </w:abstractNum>
  <w:abstractNum w:abstractNumId="5">
    <w:nsid w:val="000041BB"/>
    <w:multiLevelType w:val="hybridMultilevel"/>
    <w:tmpl w:val="E1F4F6C4"/>
    <w:lvl w:ilvl="0" w:tplc="5C2A4784">
      <w:start w:val="5"/>
      <w:numFmt w:val="decimal"/>
      <w:lvlText w:val="%1."/>
      <w:lvlJc w:val="left"/>
    </w:lvl>
    <w:lvl w:ilvl="1" w:tplc="F1643028">
      <w:start w:val="1"/>
      <w:numFmt w:val="lowerLetter"/>
      <w:lvlText w:val="%2)"/>
      <w:lvlJc w:val="left"/>
    </w:lvl>
    <w:lvl w:ilvl="2" w:tplc="FBF0E382">
      <w:numFmt w:val="decimal"/>
      <w:lvlText w:val=""/>
      <w:lvlJc w:val="left"/>
    </w:lvl>
    <w:lvl w:ilvl="3" w:tplc="A106E5B6">
      <w:numFmt w:val="decimal"/>
      <w:lvlText w:val=""/>
      <w:lvlJc w:val="left"/>
    </w:lvl>
    <w:lvl w:ilvl="4" w:tplc="1FB00908">
      <w:numFmt w:val="decimal"/>
      <w:lvlText w:val=""/>
      <w:lvlJc w:val="left"/>
    </w:lvl>
    <w:lvl w:ilvl="5" w:tplc="F1284CB8">
      <w:numFmt w:val="decimal"/>
      <w:lvlText w:val=""/>
      <w:lvlJc w:val="left"/>
    </w:lvl>
    <w:lvl w:ilvl="6" w:tplc="990E2146">
      <w:numFmt w:val="decimal"/>
      <w:lvlText w:val=""/>
      <w:lvlJc w:val="left"/>
    </w:lvl>
    <w:lvl w:ilvl="7" w:tplc="DE8C4200">
      <w:numFmt w:val="decimal"/>
      <w:lvlText w:val=""/>
      <w:lvlJc w:val="left"/>
    </w:lvl>
    <w:lvl w:ilvl="8" w:tplc="5D8E8834">
      <w:numFmt w:val="decimal"/>
      <w:lvlText w:val=""/>
      <w:lvlJc w:val="left"/>
    </w:lvl>
  </w:abstractNum>
  <w:abstractNum w:abstractNumId="6">
    <w:nsid w:val="00005AF1"/>
    <w:multiLevelType w:val="hybridMultilevel"/>
    <w:tmpl w:val="8FD2DDBC"/>
    <w:lvl w:ilvl="0" w:tplc="02E69BF2">
      <w:start w:val="1"/>
      <w:numFmt w:val="decimal"/>
      <w:lvlText w:val="%1"/>
      <w:lvlJc w:val="left"/>
    </w:lvl>
    <w:lvl w:ilvl="1" w:tplc="18BEB282">
      <w:start w:val="3"/>
      <w:numFmt w:val="lowerLetter"/>
      <w:lvlText w:val="%2)"/>
      <w:lvlJc w:val="left"/>
    </w:lvl>
    <w:lvl w:ilvl="2" w:tplc="AC3AD93E">
      <w:numFmt w:val="decimal"/>
      <w:lvlText w:val=""/>
      <w:lvlJc w:val="left"/>
    </w:lvl>
    <w:lvl w:ilvl="3" w:tplc="B7746552">
      <w:numFmt w:val="decimal"/>
      <w:lvlText w:val=""/>
      <w:lvlJc w:val="left"/>
    </w:lvl>
    <w:lvl w:ilvl="4" w:tplc="5F2EC54C">
      <w:numFmt w:val="decimal"/>
      <w:lvlText w:val=""/>
      <w:lvlJc w:val="left"/>
    </w:lvl>
    <w:lvl w:ilvl="5" w:tplc="7D5C9480">
      <w:numFmt w:val="decimal"/>
      <w:lvlText w:val=""/>
      <w:lvlJc w:val="left"/>
    </w:lvl>
    <w:lvl w:ilvl="6" w:tplc="71067E20">
      <w:numFmt w:val="decimal"/>
      <w:lvlText w:val=""/>
      <w:lvlJc w:val="left"/>
    </w:lvl>
    <w:lvl w:ilvl="7" w:tplc="1C50A446">
      <w:numFmt w:val="decimal"/>
      <w:lvlText w:val=""/>
      <w:lvlJc w:val="left"/>
    </w:lvl>
    <w:lvl w:ilvl="8" w:tplc="8758D2B4">
      <w:numFmt w:val="decimal"/>
      <w:lvlText w:val=""/>
      <w:lvlJc w:val="left"/>
    </w:lvl>
  </w:abstractNum>
  <w:abstractNum w:abstractNumId="7">
    <w:nsid w:val="00006DF1"/>
    <w:multiLevelType w:val="hybridMultilevel"/>
    <w:tmpl w:val="EC7E66DC"/>
    <w:lvl w:ilvl="0" w:tplc="74C2BFE8">
      <w:start w:val="3"/>
      <w:numFmt w:val="decimal"/>
      <w:lvlText w:val="%1."/>
      <w:lvlJc w:val="left"/>
    </w:lvl>
    <w:lvl w:ilvl="1" w:tplc="AEB86D92">
      <w:start w:val="1"/>
      <w:numFmt w:val="lowerLetter"/>
      <w:lvlText w:val="%2"/>
      <w:lvlJc w:val="left"/>
    </w:lvl>
    <w:lvl w:ilvl="2" w:tplc="FFB0B424">
      <w:numFmt w:val="decimal"/>
      <w:lvlText w:val=""/>
      <w:lvlJc w:val="left"/>
    </w:lvl>
    <w:lvl w:ilvl="3" w:tplc="396E8744">
      <w:numFmt w:val="decimal"/>
      <w:lvlText w:val=""/>
      <w:lvlJc w:val="left"/>
    </w:lvl>
    <w:lvl w:ilvl="4" w:tplc="DAB05418">
      <w:numFmt w:val="decimal"/>
      <w:lvlText w:val=""/>
      <w:lvlJc w:val="left"/>
    </w:lvl>
    <w:lvl w:ilvl="5" w:tplc="B0CC27E2">
      <w:numFmt w:val="decimal"/>
      <w:lvlText w:val=""/>
      <w:lvlJc w:val="left"/>
    </w:lvl>
    <w:lvl w:ilvl="6" w:tplc="93D25ED4">
      <w:numFmt w:val="decimal"/>
      <w:lvlText w:val=""/>
      <w:lvlJc w:val="left"/>
    </w:lvl>
    <w:lvl w:ilvl="7" w:tplc="441090CA">
      <w:numFmt w:val="decimal"/>
      <w:lvlText w:val=""/>
      <w:lvlJc w:val="left"/>
    </w:lvl>
    <w:lvl w:ilvl="8" w:tplc="2D661AE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CF"/>
    <w:rsid w:val="00A16F16"/>
    <w:rsid w:val="00AA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2</cp:revision>
  <dcterms:created xsi:type="dcterms:W3CDTF">2023-10-06T12:18:00Z</dcterms:created>
  <dcterms:modified xsi:type="dcterms:W3CDTF">2023-10-06T12:18:00Z</dcterms:modified>
</cp:coreProperties>
</file>